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3584" w:rsidRDefault="005928B8" w:rsidP="005928B8">
      <w:pPr>
        <w:jc w:val="center"/>
      </w:pPr>
      <w:r>
        <w:rPr>
          <w:noProof/>
          <w:lang w:eastAsia="en-AU"/>
        </w:rPr>
        <w:drawing>
          <wp:inline distT="0" distB="0" distL="0" distR="0">
            <wp:extent cx="5279366" cy="11832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utepayroll logo without tagline and arrow etched out (RGB) PNG 300 dp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0107" cy="1185665"/>
                    </a:xfrm>
                    <a:prstGeom prst="rect">
                      <a:avLst/>
                    </a:prstGeom>
                  </pic:spPr>
                </pic:pic>
              </a:graphicData>
            </a:graphic>
          </wp:inline>
        </w:drawing>
      </w:r>
    </w:p>
    <w:p w:rsidR="00A33584" w:rsidRDefault="009B2BC5" w:rsidP="00A33584"/>
    <w:p w:rsidR="00B82CAF" w:rsidRDefault="009B2BC5" w:rsidP="00B82CAF"/>
    <w:p w:rsidR="00B82CAF" w:rsidRPr="00CD1631" w:rsidRDefault="00FF4ECD" w:rsidP="00B82CAF">
      <w:pPr>
        <w:jc w:val="center"/>
        <w:rPr>
          <w:b/>
          <w:sz w:val="56"/>
          <w:szCs w:val="56"/>
        </w:rPr>
      </w:pPr>
      <w:r>
        <w:rPr>
          <w:b/>
          <w:sz w:val="56"/>
          <w:szCs w:val="56"/>
        </w:rPr>
        <w:t>Employees’</w:t>
      </w:r>
    </w:p>
    <w:p w:rsidR="00B82CAF" w:rsidRPr="00CD1631" w:rsidRDefault="00FF4ECD" w:rsidP="00B82CAF">
      <w:pPr>
        <w:jc w:val="center"/>
        <w:rPr>
          <w:b/>
          <w:sz w:val="56"/>
          <w:szCs w:val="56"/>
        </w:rPr>
      </w:pPr>
      <w:r>
        <w:rPr>
          <w:b/>
          <w:sz w:val="56"/>
          <w:szCs w:val="56"/>
        </w:rPr>
        <w:t>Mini-</w:t>
      </w:r>
      <w:r w:rsidRPr="00CD1631">
        <w:rPr>
          <w:b/>
          <w:sz w:val="56"/>
          <w:szCs w:val="56"/>
        </w:rPr>
        <w:t>Help Guide</w:t>
      </w:r>
    </w:p>
    <w:p w:rsidR="00B82CAF" w:rsidRDefault="009B2BC5" w:rsidP="00B82CAF"/>
    <w:sdt>
      <w:sdtPr>
        <w:rPr>
          <w:rFonts w:asciiTheme="minorHAnsi" w:eastAsiaTheme="minorHAnsi" w:hAnsiTheme="minorHAnsi" w:cstheme="minorBidi"/>
          <w:b w:val="0"/>
          <w:bCs w:val="0"/>
          <w:color w:val="auto"/>
          <w:sz w:val="22"/>
          <w:szCs w:val="22"/>
          <w:lang w:val="en-AU" w:eastAsia="en-US"/>
        </w:rPr>
        <w:id w:val="839114209"/>
        <w:docPartObj>
          <w:docPartGallery w:val="Table of Contents"/>
          <w:docPartUnique/>
        </w:docPartObj>
      </w:sdtPr>
      <w:sdtEndPr>
        <w:rPr>
          <w:noProof/>
        </w:rPr>
      </w:sdtEndPr>
      <w:sdtContent>
        <w:p w:rsidR="00585977" w:rsidRDefault="00585977">
          <w:pPr>
            <w:pStyle w:val="TOCHeading"/>
          </w:pPr>
          <w:r>
            <w:t>Contents</w:t>
          </w:r>
        </w:p>
        <w:p w:rsidR="00457D41" w:rsidRDefault="00585977">
          <w:pPr>
            <w:pStyle w:val="TOC1"/>
            <w:tabs>
              <w:tab w:val="right" w:leader="dot" w:pos="9016"/>
            </w:tabs>
            <w:rPr>
              <w:rFonts w:eastAsiaTheme="minorEastAsia"/>
              <w:noProof/>
              <w:lang w:val="en-US"/>
            </w:rPr>
          </w:pPr>
          <w:r>
            <w:fldChar w:fldCharType="begin"/>
          </w:r>
          <w:r>
            <w:instrText xml:space="preserve"> TOC \o "1-3" \h \z \u </w:instrText>
          </w:r>
          <w:r>
            <w:fldChar w:fldCharType="separate"/>
          </w:r>
          <w:hyperlink w:anchor="_Toc355015321" w:history="1">
            <w:r w:rsidR="00457D41" w:rsidRPr="00E97363">
              <w:rPr>
                <w:rStyle w:val="Hyperlink"/>
                <w:noProof/>
              </w:rPr>
              <w:t>Overview</w:t>
            </w:r>
            <w:r w:rsidR="00457D41">
              <w:rPr>
                <w:noProof/>
                <w:webHidden/>
              </w:rPr>
              <w:tab/>
            </w:r>
            <w:r w:rsidR="00457D41">
              <w:rPr>
                <w:noProof/>
                <w:webHidden/>
              </w:rPr>
              <w:fldChar w:fldCharType="begin"/>
            </w:r>
            <w:r w:rsidR="00457D41">
              <w:rPr>
                <w:noProof/>
                <w:webHidden/>
              </w:rPr>
              <w:instrText xml:space="preserve"> PAGEREF _Toc355015321 \h </w:instrText>
            </w:r>
            <w:r w:rsidR="00457D41">
              <w:rPr>
                <w:noProof/>
                <w:webHidden/>
              </w:rPr>
            </w:r>
            <w:r w:rsidR="00457D41">
              <w:rPr>
                <w:noProof/>
                <w:webHidden/>
              </w:rPr>
              <w:fldChar w:fldCharType="separate"/>
            </w:r>
            <w:r w:rsidR="00592A09">
              <w:rPr>
                <w:noProof/>
                <w:webHidden/>
              </w:rPr>
              <w:t>2</w:t>
            </w:r>
            <w:r w:rsidR="00457D41">
              <w:rPr>
                <w:noProof/>
                <w:webHidden/>
              </w:rPr>
              <w:fldChar w:fldCharType="end"/>
            </w:r>
          </w:hyperlink>
        </w:p>
        <w:p w:rsidR="00457D41" w:rsidRDefault="009B2BC5">
          <w:pPr>
            <w:pStyle w:val="TOC1"/>
            <w:tabs>
              <w:tab w:val="right" w:leader="dot" w:pos="9016"/>
            </w:tabs>
            <w:rPr>
              <w:rFonts w:eastAsiaTheme="minorEastAsia"/>
              <w:noProof/>
              <w:lang w:val="en-US"/>
            </w:rPr>
          </w:pPr>
          <w:hyperlink w:anchor="_Toc355015322" w:history="1">
            <w:r w:rsidR="00457D41" w:rsidRPr="00E97363">
              <w:rPr>
                <w:rStyle w:val="Hyperlink"/>
                <w:noProof/>
              </w:rPr>
              <w:t>Getting Started</w:t>
            </w:r>
            <w:r w:rsidR="00457D41">
              <w:rPr>
                <w:noProof/>
                <w:webHidden/>
              </w:rPr>
              <w:tab/>
            </w:r>
            <w:r w:rsidR="00457D41">
              <w:rPr>
                <w:noProof/>
                <w:webHidden/>
              </w:rPr>
              <w:fldChar w:fldCharType="begin"/>
            </w:r>
            <w:r w:rsidR="00457D41">
              <w:rPr>
                <w:noProof/>
                <w:webHidden/>
              </w:rPr>
              <w:instrText xml:space="preserve"> PAGEREF _Toc355015322 \h </w:instrText>
            </w:r>
            <w:r w:rsidR="00457D41">
              <w:rPr>
                <w:noProof/>
                <w:webHidden/>
              </w:rPr>
            </w:r>
            <w:r w:rsidR="00457D41">
              <w:rPr>
                <w:noProof/>
                <w:webHidden/>
              </w:rPr>
              <w:fldChar w:fldCharType="separate"/>
            </w:r>
            <w:r w:rsidR="00592A09">
              <w:rPr>
                <w:noProof/>
                <w:webHidden/>
              </w:rPr>
              <w:t>2</w:t>
            </w:r>
            <w:r w:rsidR="00457D41">
              <w:rPr>
                <w:noProof/>
                <w:webHidden/>
              </w:rPr>
              <w:fldChar w:fldCharType="end"/>
            </w:r>
          </w:hyperlink>
        </w:p>
        <w:p w:rsidR="00457D41" w:rsidRDefault="009B2BC5">
          <w:pPr>
            <w:pStyle w:val="TOC2"/>
            <w:tabs>
              <w:tab w:val="right" w:leader="dot" w:pos="9016"/>
            </w:tabs>
            <w:rPr>
              <w:rFonts w:eastAsiaTheme="minorEastAsia"/>
              <w:noProof/>
              <w:lang w:val="en-US"/>
            </w:rPr>
          </w:pPr>
          <w:hyperlink w:anchor="_Toc355015323" w:history="1">
            <w:r w:rsidR="00457D41" w:rsidRPr="00E97363">
              <w:rPr>
                <w:rStyle w:val="Hyperlink"/>
                <w:noProof/>
              </w:rPr>
              <w:t>Logging In</w:t>
            </w:r>
            <w:r w:rsidR="00457D41">
              <w:rPr>
                <w:noProof/>
                <w:webHidden/>
              </w:rPr>
              <w:tab/>
            </w:r>
            <w:r w:rsidR="00457D41">
              <w:rPr>
                <w:noProof/>
                <w:webHidden/>
              </w:rPr>
              <w:fldChar w:fldCharType="begin"/>
            </w:r>
            <w:r w:rsidR="00457D41">
              <w:rPr>
                <w:noProof/>
                <w:webHidden/>
              </w:rPr>
              <w:instrText xml:space="preserve"> PAGEREF _Toc355015323 \h </w:instrText>
            </w:r>
            <w:r w:rsidR="00457D41">
              <w:rPr>
                <w:noProof/>
                <w:webHidden/>
              </w:rPr>
            </w:r>
            <w:r w:rsidR="00457D41">
              <w:rPr>
                <w:noProof/>
                <w:webHidden/>
              </w:rPr>
              <w:fldChar w:fldCharType="separate"/>
            </w:r>
            <w:r w:rsidR="00592A09">
              <w:rPr>
                <w:noProof/>
                <w:webHidden/>
              </w:rPr>
              <w:t>2</w:t>
            </w:r>
            <w:r w:rsidR="00457D41">
              <w:rPr>
                <w:noProof/>
                <w:webHidden/>
              </w:rPr>
              <w:fldChar w:fldCharType="end"/>
            </w:r>
          </w:hyperlink>
        </w:p>
        <w:p w:rsidR="00457D41" w:rsidRDefault="009B2BC5">
          <w:pPr>
            <w:pStyle w:val="TOC1"/>
            <w:tabs>
              <w:tab w:val="right" w:leader="dot" w:pos="9016"/>
            </w:tabs>
            <w:rPr>
              <w:rFonts w:eastAsiaTheme="minorEastAsia"/>
              <w:noProof/>
              <w:lang w:val="en-US"/>
            </w:rPr>
          </w:pPr>
          <w:hyperlink w:anchor="_Toc355015324" w:history="1">
            <w:r w:rsidR="00457D41" w:rsidRPr="00E97363">
              <w:rPr>
                <w:rStyle w:val="Hyperlink"/>
                <w:noProof/>
              </w:rPr>
              <w:t>System Overview</w:t>
            </w:r>
            <w:r w:rsidR="00457D41">
              <w:rPr>
                <w:noProof/>
                <w:webHidden/>
              </w:rPr>
              <w:tab/>
            </w:r>
            <w:r w:rsidR="00457D41">
              <w:rPr>
                <w:noProof/>
                <w:webHidden/>
              </w:rPr>
              <w:fldChar w:fldCharType="begin"/>
            </w:r>
            <w:r w:rsidR="00457D41">
              <w:rPr>
                <w:noProof/>
                <w:webHidden/>
              </w:rPr>
              <w:instrText xml:space="preserve"> PAGEREF _Toc355015324 \h </w:instrText>
            </w:r>
            <w:r w:rsidR="00457D41">
              <w:rPr>
                <w:noProof/>
                <w:webHidden/>
              </w:rPr>
            </w:r>
            <w:r w:rsidR="00457D41">
              <w:rPr>
                <w:noProof/>
                <w:webHidden/>
              </w:rPr>
              <w:fldChar w:fldCharType="separate"/>
            </w:r>
            <w:r w:rsidR="00592A09">
              <w:rPr>
                <w:noProof/>
                <w:webHidden/>
              </w:rPr>
              <w:t>3</w:t>
            </w:r>
            <w:r w:rsidR="00457D41">
              <w:rPr>
                <w:noProof/>
                <w:webHidden/>
              </w:rPr>
              <w:fldChar w:fldCharType="end"/>
            </w:r>
          </w:hyperlink>
        </w:p>
        <w:p w:rsidR="00457D41" w:rsidRDefault="009B2BC5">
          <w:pPr>
            <w:pStyle w:val="TOC1"/>
            <w:tabs>
              <w:tab w:val="right" w:leader="dot" w:pos="9016"/>
            </w:tabs>
            <w:rPr>
              <w:rFonts w:eastAsiaTheme="minorEastAsia"/>
              <w:noProof/>
              <w:lang w:val="en-US"/>
            </w:rPr>
          </w:pPr>
          <w:hyperlink w:anchor="_Toc355015325" w:history="1">
            <w:r w:rsidR="00457D41" w:rsidRPr="00E97363">
              <w:rPr>
                <w:rStyle w:val="Hyperlink"/>
                <w:noProof/>
              </w:rPr>
              <w:t>Dashboard</w:t>
            </w:r>
            <w:r w:rsidR="00457D41">
              <w:rPr>
                <w:noProof/>
                <w:webHidden/>
              </w:rPr>
              <w:tab/>
            </w:r>
            <w:r w:rsidR="00457D41">
              <w:rPr>
                <w:noProof/>
                <w:webHidden/>
              </w:rPr>
              <w:fldChar w:fldCharType="begin"/>
            </w:r>
            <w:r w:rsidR="00457D41">
              <w:rPr>
                <w:noProof/>
                <w:webHidden/>
              </w:rPr>
              <w:instrText xml:space="preserve"> PAGEREF _Toc355015325 \h </w:instrText>
            </w:r>
            <w:r w:rsidR="00457D41">
              <w:rPr>
                <w:noProof/>
                <w:webHidden/>
              </w:rPr>
            </w:r>
            <w:r w:rsidR="00457D41">
              <w:rPr>
                <w:noProof/>
                <w:webHidden/>
              </w:rPr>
              <w:fldChar w:fldCharType="separate"/>
            </w:r>
            <w:r w:rsidR="00592A09">
              <w:rPr>
                <w:noProof/>
                <w:webHidden/>
              </w:rPr>
              <w:t>7</w:t>
            </w:r>
            <w:r w:rsidR="00457D41">
              <w:rPr>
                <w:noProof/>
                <w:webHidden/>
              </w:rPr>
              <w:fldChar w:fldCharType="end"/>
            </w:r>
          </w:hyperlink>
        </w:p>
        <w:p w:rsidR="00457D41" w:rsidRDefault="009B2BC5">
          <w:pPr>
            <w:pStyle w:val="TOC1"/>
            <w:tabs>
              <w:tab w:val="right" w:leader="dot" w:pos="9016"/>
            </w:tabs>
            <w:rPr>
              <w:rFonts w:eastAsiaTheme="minorEastAsia"/>
              <w:noProof/>
              <w:lang w:val="en-US"/>
            </w:rPr>
          </w:pPr>
          <w:hyperlink w:anchor="_Toc355015326" w:history="1">
            <w:r w:rsidR="00457D41" w:rsidRPr="00E97363">
              <w:rPr>
                <w:rStyle w:val="Hyperlink"/>
                <w:noProof/>
              </w:rPr>
              <w:t>Timesheets</w:t>
            </w:r>
            <w:r w:rsidR="00457D41">
              <w:rPr>
                <w:noProof/>
                <w:webHidden/>
              </w:rPr>
              <w:tab/>
            </w:r>
            <w:r w:rsidR="00457D41">
              <w:rPr>
                <w:noProof/>
                <w:webHidden/>
              </w:rPr>
              <w:fldChar w:fldCharType="begin"/>
            </w:r>
            <w:r w:rsidR="00457D41">
              <w:rPr>
                <w:noProof/>
                <w:webHidden/>
              </w:rPr>
              <w:instrText xml:space="preserve"> PAGEREF _Toc355015326 \h </w:instrText>
            </w:r>
            <w:r w:rsidR="00457D41">
              <w:rPr>
                <w:noProof/>
                <w:webHidden/>
              </w:rPr>
            </w:r>
            <w:r w:rsidR="00457D41">
              <w:rPr>
                <w:noProof/>
                <w:webHidden/>
              </w:rPr>
              <w:fldChar w:fldCharType="separate"/>
            </w:r>
            <w:r w:rsidR="00592A09">
              <w:rPr>
                <w:noProof/>
                <w:webHidden/>
              </w:rPr>
              <w:t>8</w:t>
            </w:r>
            <w:r w:rsidR="00457D41">
              <w:rPr>
                <w:noProof/>
                <w:webHidden/>
              </w:rPr>
              <w:fldChar w:fldCharType="end"/>
            </w:r>
          </w:hyperlink>
        </w:p>
        <w:p w:rsidR="00457D41" w:rsidRDefault="009B2BC5">
          <w:pPr>
            <w:pStyle w:val="TOC2"/>
            <w:tabs>
              <w:tab w:val="right" w:leader="dot" w:pos="9016"/>
            </w:tabs>
            <w:rPr>
              <w:rFonts w:eastAsiaTheme="minorEastAsia"/>
              <w:noProof/>
              <w:lang w:val="en-US"/>
            </w:rPr>
          </w:pPr>
          <w:hyperlink w:anchor="_Toc355015327" w:history="1">
            <w:r w:rsidR="00457D41" w:rsidRPr="00E97363">
              <w:rPr>
                <w:rStyle w:val="Hyperlink"/>
                <w:noProof/>
              </w:rPr>
              <w:t>Timesheet Status</w:t>
            </w:r>
            <w:r w:rsidR="00457D41">
              <w:rPr>
                <w:noProof/>
                <w:webHidden/>
              </w:rPr>
              <w:tab/>
            </w:r>
            <w:r w:rsidR="00457D41">
              <w:rPr>
                <w:noProof/>
                <w:webHidden/>
              </w:rPr>
              <w:fldChar w:fldCharType="begin"/>
            </w:r>
            <w:r w:rsidR="00457D41">
              <w:rPr>
                <w:noProof/>
                <w:webHidden/>
              </w:rPr>
              <w:instrText xml:space="preserve"> PAGEREF _Toc355015327 \h </w:instrText>
            </w:r>
            <w:r w:rsidR="00457D41">
              <w:rPr>
                <w:noProof/>
                <w:webHidden/>
              </w:rPr>
            </w:r>
            <w:r w:rsidR="00457D41">
              <w:rPr>
                <w:noProof/>
                <w:webHidden/>
              </w:rPr>
              <w:fldChar w:fldCharType="separate"/>
            </w:r>
            <w:r w:rsidR="00592A09">
              <w:rPr>
                <w:noProof/>
                <w:webHidden/>
              </w:rPr>
              <w:t>8</w:t>
            </w:r>
            <w:r w:rsidR="00457D41">
              <w:rPr>
                <w:noProof/>
                <w:webHidden/>
              </w:rPr>
              <w:fldChar w:fldCharType="end"/>
            </w:r>
          </w:hyperlink>
        </w:p>
        <w:p w:rsidR="00457D41" w:rsidRDefault="009B2BC5">
          <w:pPr>
            <w:pStyle w:val="TOC2"/>
            <w:tabs>
              <w:tab w:val="right" w:leader="dot" w:pos="9016"/>
            </w:tabs>
            <w:rPr>
              <w:rFonts w:eastAsiaTheme="minorEastAsia"/>
              <w:noProof/>
              <w:lang w:val="en-US"/>
            </w:rPr>
          </w:pPr>
          <w:hyperlink w:anchor="_Toc355015328" w:history="1">
            <w:r w:rsidR="00457D41" w:rsidRPr="00E97363">
              <w:rPr>
                <w:rStyle w:val="Hyperlink"/>
                <w:noProof/>
              </w:rPr>
              <w:t>Submitting Timesheets</w:t>
            </w:r>
            <w:r w:rsidR="00457D41">
              <w:rPr>
                <w:noProof/>
                <w:webHidden/>
              </w:rPr>
              <w:tab/>
            </w:r>
            <w:r w:rsidR="00457D41">
              <w:rPr>
                <w:noProof/>
                <w:webHidden/>
              </w:rPr>
              <w:fldChar w:fldCharType="begin"/>
            </w:r>
            <w:r w:rsidR="00457D41">
              <w:rPr>
                <w:noProof/>
                <w:webHidden/>
              </w:rPr>
              <w:instrText xml:space="preserve"> PAGEREF _Toc355015328 \h </w:instrText>
            </w:r>
            <w:r w:rsidR="00457D41">
              <w:rPr>
                <w:noProof/>
                <w:webHidden/>
              </w:rPr>
            </w:r>
            <w:r w:rsidR="00457D41">
              <w:rPr>
                <w:noProof/>
                <w:webHidden/>
              </w:rPr>
              <w:fldChar w:fldCharType="separate"/>
            </w:r>
            <w:r w:rsidR="00592A09">
              <w:rPr>
                <w:noProof/>
                <w:webHidden/>
              </w:rPr>
              <w:t>8</w:t>
            </w:r>
            <w:r w:rsidR="00457D41">
              <w:rPr>
                <w:noProof/>
                <w:webHidden/>
              </w:rPr>
              <w:fldChar w:fldCharType="end"/>
            </w:r>
          </w:hyperlink>
        </w:p>
        <w:p w:rsidR="00457D41" w:rsidRDefault="009B2BC5">
          <w:pPr>
            <w:pStyle w:val="TOC3"/>
            <w:tabs>
              <w:tab w:val="right" w:leader="dot" w:pos="9016"/>
            </w:tabs>
            <w:rPr>
              <w:rFonts w:eastAsiaTheme="minorEastAsia"/>
              <w:noProof/>
              <w:lang w:val="en-US"/>
            </w:rPr>
          </w:pPr>
          <w:hyperlink w:anchor="_Toc355015329" w:history="1">
            <w:r w:rsidR="00457D41" w:rsidRPr="00E97363">
              <w:rPr>
                <w:rStyle w:val="Hyperlink"/>
                <w:noProof/>
              </w:rPr>
              <w:t>Managing Multiple Jobs</w:t>
            </w:r>
            <w:r w:rsidR="00457D41">
              <w:rPr>
                <w:noProof/>
                <w:webHidden/>
              </w:rPr>
              <w:tab/>
            </w:r>
            <w:r w:rsidR="00457D41">
              <w:rPr>
                <w:noProof/>
                <w:webHidden/>
              </w:rPr>
              <w:fldChar w:fldCharType="begin"/>
            </w:r>
            <w:r w:rsidR="00457D41">
              <w:rPr>
                <w:noProof/>
                <w:webHidden/>
              </w:rPr>
              <w:instrText xml:space="preserve"> PAGEREF _Toc355015329 \h </w:instrText>
            </w:r>
            <w:r w:rsidR="00457D41">
              <w:rPr>
                <w:noProof/>
                <w:webHidden/>
              </w:rPr>
            </w:r>
            <w:r w:rsidR="00457D41">
              <w:rPr>
                <w:noProof/>
                <w:webHidden/>
              </w:rPr>
              <w:fldChar w:fldCharType="separate"/>
            </w:r>
            <w:r w:rsidR="00592A09">
              <w:rPr>
                <w:noProof/>
                <w:webHidden/>
              </w:rPr>
              <w:t>8</w:t>
            </w:r>
            <w:r w:rsidR="00457D41">
              <w:rPr>
                <w:noProof/>
                <w:webHidden/>
              </w:rPr>
              <w:fldChar w:fldCharType="end"/>
            </w:r>
          </w:hyperlink>
        </w:p>
        <w:p w:rsidR="00457D41" w:rsidRDefault="009B2BC5">
          <w:pPr>
            <w:pStyle w:val="TOC3"/>
            <w:tabs>
              <w:tab w:val="right" w:leader="dot" w:pos="9016"/>
            </w:tabs>
            <w:rPr>
              <w:rFonts w:eastAsiaTheme="minorEastAsia"/>
              <w:noProof/>
              <w:lang w:val="en-US"/>
            </w:rPr>
          </w:pPr>
          <w:hyperlink w:anchor="_Toc355015330" w:history="1">
            <w:r w:rsidR="00457D41" w:rsidRPr="00E97363">
              <w:rPr>
                <w:rStyle w:val="Hyperlink"/>
                <w:noProof/>
              </w:rPr>
              <w:t>Entering Hours on a Timesheet</w:t>
            </w:r>
            <w:r w:rsidR="00457D41">
              <w:rPr>
                <w:noProof/>
                <w:webHidden/>
              </w:rPr>
              <w:tab/>
            </w:r>
            <w:r w:rsidR="00457D41">
              <w:rPr>
                <w:noProof/>
                <w:webHidden/>
              </w:rPr>
              <w:fldChar w:fldCharType="begin"/>
            </w:r>
            <w:r w:rsidR="00457D41">
              <w:rPr>
                <w:noProof/>
                <w:webHidden/>
              </w:rPr>
              <w:instrText xml:space="preserve"> PAGEREF _Toc355015330 \h </w:instrText>
            </w:r>
            <w:r w:rsidR="00457D41">
              <w:rPr>
                <w:noProof/>
                <w:webHidden/>
              </w:rPr>
            </w:r>
            <w:r w:rsidR="00457D41">
              <w:rPr>
                <w:noProof/>
                <w:webHidden/>
              </w:rPr>
              <w:fldChar w:fldCharType="separate"/>
            </w:r>
            <w:r w:rsidR="00592A09">
              <w:rPr>
                <w:noProof/>
                <w:webHidden/>
              </w:rPr>
              <w:t>9</w:t>
            </w:r>
            <w:r w:rsidR="00457D41">
              <w:rPr>
                <w:noProof/>
                <w:webHidden/>
              </w:rPr>
              <w:fldChar w:fldCharType="end"/>
            </w:r>
          </w:hyperlink>
        </w:p>
        <w:p w:rsidR="00457D41" w:rsidRDefault="009B2BC5">
          <w:pPr>
            <w:pStyle w:val="TOC3"/>
            <w:tabs>
              <w:tab w:val="right" w:leader="dot" w:pos="9016"/>
            </w:tabs>
            <w:rPr>
              <w:rFonts w:eastAsiaTheme="minorEastAsia"/>
              <w:noProof/>
              <w:lang w:val="en-US"/>
            </w:rPr>
          </w:pPr>
          <w:hyperlink w:anchor="_Toc355015331" w:history="1">
            <w:r w:rsidR="00457D41" w:rsidRPr="00E97363">
              <w:rPr>
                <w:rStyle w:val="Hyperlink"/>
                <w:noProof/>
              </w:rPr>
              <w:t>Submitting Timesheets</w:t>
            </w:r>
            <w:r w:rsidR="00457D41">
              <w:rPr>
                <w:noProof/>
                <w:webHidden/>
              </w:rPr>
              <w:tab/>
            </w:r>
            <w:r w:rsidR="00457D41">
              <w:rPr>
                <w:noProof/>
                <w:webHidden/>
              </w:rPr>
              <w:fldChar w:fldCharType="begin"/>
            </w:r>
            <w:r w:rsidR="00457D41">
              <w:rPr>
                <w:noProof/>
                <w:webHidden/>
              </w:rPr>
              <w:instrText xml:space="preserve"> PAGEREF _Toc355015331 \h </w:instrText>
            </w:r>
            <w:r w:rsidR="00457D41">
              <w:rPr>
                <w:noProof/>
                <w:webHidden/>
              </w:rPr>
            </w:r>
            <w:r w:rsidR="00457D41">
              <w:rPr>
                <w:noProof/>
                <w:webHidden/>
              </w:rPr>
              <w:fldChar w:fldCharType="separate"/>
            </w:r>
            <w:r w:rsidR="00592A09">
              <w:rPr>
                <w:noProof/>
                <w:webHidden/>
              </w:rPr>
              <w:t>11</w:t>
            </w:r>
            <w:r w:rsidR="00457D41">
              <w:rPr>
                <w:noProof/>
                <w:webHidden/>
              </w:rPr>
              <w:fldChar w:fldCharType="end"/>
            </w:r>
          </w:hyperlink>
        </w:p>
        <w:p w:rsidR="00457D41" w:rsidRDefault="009B2BC5">
          <w:pPr>
            <w:pStyle w:val="TOC3"/>
            <w:tabs>
              <w:tab w:val="right" w:leader="dot" w:pos="9016"/>
            </w:tabs>
            <w:rPr>
              <w:rFonts w:eastAsiaTheme="minorEastAsia"/>
              <w:noProof/>
              <w:lang w:val="en-US"/>
            </w:rPr>
          </w:pPr>
          <w:hyperlink w:anchor="_Toc355015332" w:history="1">
            <w:r w:rsidR="00457D41" w:rsidRPr="00E97363">
              <w:rPr>
                <w:rStyle w:val="Hyperlink"/>
                <w:noProof/>
              </w:rPr>
              <w:t>Missing Timesheets</w:t>
            </w:r>
            <w:r w:rsidR="00457D41">
              <w:rPr>
                <w:noProof/>
                <w:webHidden/>
              </w:rPr>
              <w:tab/>
            </w:r>
            <w:r w:rsidR="00457D41">
              <w:rPr>
                <w:noProof/>
                <w:webHidden/>
              </w:rPr>
              <w:fldChar w:fldCharType="begin"/>
            </w:r>
            <w:r w:rsidR="00457D41">
              <w:rPr>
                <w:noProof/>
                <w:webHidden/>
              </w:rPr>
              <w:instrText xml:space="preserve"> PAGEREF _Toc355015332 \h </w:instrText>
            </w:r>
            <w:r w:rsidR="00457D41">
              <w:rPr>
                <w:noProof/>
                <w:webHidden/>
              </w:rPr>
            </w:r>
            <w:r w:rsidR="00457D41">
              <w:rPr>
                <w:noProof/>
                <w:webHidden/>
              </w:rPr>
              <w:fldChar w:fldCharType="separate"/>
            </w:r>
            <w:r w:rsidR="00592A09">
              <w:rPr>
                <w:noProof/>
                <w:webHidden/>
              </w:rPr>
              <w:t>12</w:t>
            </w:r>
            <w:r w:rsidR="00457D41">
              <w:rPr>
                <w:noProof/>
                <w:webHidden/>
              </w:rPr>
              <w:fldChar w:fldCharType="end"/>
            </w:r>
          </w:hyperlink>
        </w:p>
        <w:p w:rsidR="00457D41" w:rsidRDefault="009B2BC5">
          <w:pPr>
            <w:pStyle w:val="TOC3"/>
            <w:tabs>
              <w:tab w:val="right" w:leader="dot" w:pos="9016"/>
            </w:tabs>
            <w:rPr>
              <w:rFonts w:eastAsiaTheme="minorEastAsia"/>
              <w:noProof/>
              <w:lang w:val="en-US"/>
            </w:rPr>
          </w:pPr>
          <w:hyperlink w:anchor="_Toc355015333" w:history="1">
            <w:r w:rsidR="00457D41" w:rsidRPr="00E97363">
              <w:rPr>
                <w:rStyle w:val="Hyperlink"/>
                <w:noProof/>
              </w:rPr>
              <w:t>Resetting a Timesheet</w:t>
            </w:r>
            <w:r w:rsidR="00457D41">
              <w:rPr>
                <w:noProof/>
                <w:webHidden/>
              </w:rPr>
              <w:tab/>
            </w:r>
            <w:r w:rsidR="00457D41">
              <w:rPr>
                <w:noProof/>
                <w:webHidden/>
              </w:rPr>
              <w:fldChar w:fldCharType="begin"/>
            </w:r>
            <w:r w:rsidR="00457D41">
              <w:rPr>
                <w:noProof/>
                <w:webHidden/>
              </w:rPr>
              <w:instrText xml:space="preserve"> PAGEREF _Toc355015333 \h </w:instrText>
            </w:r>
            <w:r w:rsidR="00457D41">
              <w:rPr>
                <w:noProof/>
                <w:webHidden/>
              </w:rPr>
            </w:r>
            <w:r w:rsidR="00457D41">
              <w:rPr>
                <w:noProof/>
                <w:webHidden/>
              </w:rPr>
              <w:fldChar w:fldCharType="separate"/>
            </w:r>
            <w:r w:rsidR="00592A09">
              <w:rPr>
                <w:noProof/>
                <w:webHidden/>
              </w:rPr>
              <w:t>13</w:t>
            </w:r>
            <w:r w:rsidR="00457D41">
              <w:rPr>
                <w:noProof/>
                <w:webHidden/>
              </w:rPr>
              <w:fldChar w:fldCharType="end"/>
            </w:r>
          </w:hyperlink>
        </w:p>
        <w:p w:rsidR="00457D41" w:rsidRDefault="009B2BC5">
          <w:pPr>
            <w:pStyle w:val="TOC3"/>
            <w:tabs>
              <w:tab w:val="right" w:leader="dot" w:pos="9016"/>
            </w:tabs>
            <w:rPr>
              <w:rFonts w:eastAsiaTheme="minorEastAsia"/>
              <w:noProof/>
              <w:lang w:val="en-US"/>
            </w:rPr>
          </w:pPr>
          <w:hyperlink w:anchor="_Toc355015334" w:history="1">
            <w:r w:rsidR="00457D41" w:rsidRPr="00E97363">
              <w:rPr>
                <w:rStyle w:val="Hyperlink"/>
                <w:noProof/>
              </w:rPr>
              <w:t>Automated Reminders</w:t>
            </w:r>
            <w:r w:rsidR="00457D41">
              <w:rPr>
                <w:noProof/>
                <w:webHidden/>
              </w:rPr>
              <w:tab/>
            </w:r>
            <w:r w:rsidR="00457D41">
              <w:rPr>
                <w:noProof/>
                <w:webHidden/>
              </w:rPr>
              <w:fldChar w:fldCharType="begin"/>
            </w:r>
            <w:r w:rsidR="00457D41">
              <w:rPr>
                <w:noProof/>
                <w:webHidden/>
              </w:rPr>
              <w:instrText xml:space="preserve"> PAGEREF _Toc355015334 \h </w:instrText>
            </w:r>
            <w:r w:rsidR="00457D41">
              <w:rPr>
                <w:noProof/>
                <w:webHidden/>
              </w:rPr>
            </w:r>
            <w:r w:rsidR="00457D41">
              <w:rPr>
                <w:noProof/>
                <w:webHidden/>
              </w:rPr>
              <w:fldChar w:fldCharType="separate"/>
            </w:r>
            <w:r w:rsidR="00592A09">
              <w:rPr>
                <w:noProof/>
                <w:webHidden/>
              </w:rPr>
              <w:t>13</w:t>
            </w:r>
            <w:r w:rsidR="00457D41">
              <w:rPr>
                <w:noProof/>
                <w:webHidden/>
              </w:rPr>
              <w:fldChar w:fldCharType="end"/>
            </w:r>
          </w:hyperlink>
        </w:p>
        <w:p w:rsidR="00457D41" w:rsidRDefault="009B2BC5">
          <w:pPr>
            <w:pStyle w:val="TOC1"/>
            <w:tabs>
              <w:tab w:val="right" w:leader="dot" w:pos="9016"/>
            </w:tabs>
            <w:rPr>
              <w:rFonts w:eastAsiaTheme="minorEastAsia"/>
              <w:noProof/>
              <w:lang w:val="en-US"/>
            </w:rPr>
          </w:pPr>
          <w:hyperlink w:anchor="_Toc355015335" w:history="1">
            <w:r w:rsidR="00457D41" w:rsidRPr="00E97363">
              <w:rPr>
                <w:rStyle w:val="Hyperlink"/>
                <w:noProof/>
              </w:rPr>
              <w:t>Expenses</w:t>
            </w:r>
            <w:r w:rsidR="00457D41">
              <w:rPr>
                <w:noProof/>
                <w:webHidden/>
              </w:rPr>
              <w:tab/>
            </w:r>
            <w:r w:rsidR="00457D41">
              <w:rPr>
                <w:noProof/>
                <w:webHidden/>
              </w:rPr>
              <w:fldChar w:fldCharType="begin"/>
            </w:r>
            <w:r w:rsidR="00457D41">
              <w:rPr>
                <w:noProof/>
                <w:webHidden/>
              </w:rPr>
              <w:instrText xml:space="preserve"> PAGEREF _Toc355015335 \h </w:instrText>
            </w:r>
            <w:r w:rsidR="00457D41">
              <w:rPr>
                <w:noProof/>
                <w:webHidden/>
              </w:rPr>
            </w:r>
            <w:r w:rsidR="00457D41">
              <w:rPr>
                <w:noProof/>
                <w:webHidden/>
              </w:rPr>
              <w:fldChar w:fldCharType="separate"/>
            </w:r>
            <w:r w:rsidR="00592A09">
              <w:rPr>
                <w:noProof/>
                <w:webHidden/>
              </w:rPr>
              <w:t>14</w:t>
            </w:r>
            <w:r w:rsidR="00457D41">
              <w:rPr>
                <w:noProof/>
                <w:webHidden/>
              </w:rPr>
              <w:fldChar w:fldCharType="end"/>
            </w:r>
          </w:hyperlink>
        </w:p>
        <w:p w:rsidR="00457D41" w:rsidRDefault="009B2BC5">
          <w:pPr>
            <w:pStyle w:val="TOC1"/>
            <w:tabs>
              <w:tab w:val="right" w:leader="dot" w:pos="9016"/>
            </w:tabs>
            <w:rPr>
              <w:rFonts w:eastAsiaTheme="minorEastAsia"/>
              <w:noProof/>
              <w:lang w:val="en-US"/>
            </w:rPr>
          </w:pPr>
          <w:hyperlink w:anchor="_Toc355015336" w:history="1">
            <w:r w:rsidR="00457D41" w:rsidRPr="00E97363">
              <w:rPr>
                <w:rStyle w:val="Hyperlink"/>
                <w:noProof/>
              </w:rPr>
              <w:t>Profile</w:t>
            </w:r>
            <w:r w:rsidR="00457D41">
              <w:rPr>
                <w:noProof/>
                <w:webHidden/>
              </w:rPr>
              <w:tab/>
            </w:r>
            <w:r w:rsidR="00457D41">
              <w:rPr>
                <w:noProof/>
                <w:webHidden/>
              </w:rPr>
              <w:fldChar w:fldCharType="begin"/>
            </w:r>
            <w:r w:rsidR="00457D41">
              <w:rPr>
                <w:noProof/>
                <w:webHidden/>
              </w:rPr>
              <w:instrText xml:space="preserve"> PAGEREF _Toc355015336 \h </w:instrText>
            </w:r>
            <w:r w:rsidR="00457D41">
              <w:rPr>
                <w:noProof/>
                <w:webHidden/>
              </w:rPr>
            </w:r>
            <w:r w:rsidR="00457D41">
              <w:rPr>
                <w:noProof/>
                <w:webHidden/>
              </w:rPr>
              <w:fldChar w:fldCharType="separate"/>
            </w:r>
            <w:r w:rsidR="00592A09">
              <w:rPr>
                <w:noProof/>
                <w:webHidden/>
              </w:rPr>
              <w:t>5</w:t>
            </w:r>
            <w:r w:rsidR="00457D41">
              <w:rPr>
                <w:noProof/>
                <w:webHidden/>
              </w:rPr>
              <w:fldChar w:fldCharType="end"/>
            </w:r>
          </w:hyperlink>
        </w:p>
        <w:p w:rsidR="00585977" w:rsidRDefault="00585977">
          <w:r>
            <w:rPr>
              <w:b/>
              <w:bCs/>
              <w:noProof/>
            </w:rPr>
            <w:fldChar w:fldCharType="end"/>
          </w:r>
        </w:p>
      </w:sdtContent>
    </w:sdt>
    <w:p w:rsidR="00B82CAF" w:rsidRDefault="009B2BC5" w:rsidP="00B82CAF"/>
    <w:p w:rsidR="00B82CAF" w:rsidRDefault="009B2BC5">
      <w:pPr>
        <w:rPr>
          <w:rFonts w:ascii="Arial" w:eastAsia="Times New Roman" w:hAnsi="Arial" w:cs="Arial"/>
          <w:bCs/>
          <w:color w:val="000000" w:themeColor="text1"/>
          <w:u w:val="single"/>
          <w:lang w:eastAsia="en-AU"/>
        </w:rPr>
        <w:sectPr w:rsidR="00B82CAF" w:rsidSect="00585977">
          <w:headerReference w:type="default" r:id="rId9"/>
          <w:footerReference w:type="default" r:id="rId10"/>
          <w:footerReference w:type="first" r:id="rId11"/>
          <w:pgSz w:w="11906" w:h="16838"/>
          <w:pgMar w:top="1440" w:right="1440" w:bottom="1440" w:left="1440" w:header="708" w:footer="903" w:gutter="0"/>
          <w:cols w:space="708"/>
          <w:titlePg/>
          <w:docGrid w:linePitch="360"/>
        </w:sectPr>
      </w:pPr>
    </w:p>
    <w:p w:rsidR="0097761F" w:rsidRPr="00AB752B" w:rsidRDefault="00FF4ECD" w:rsidP="0097761F">
      <w:pPr>
        <w:pStyle w:val="Heading1"/>
      </w:pPr>
      <w:bookmarkStart w:id="0" w:name="_Toc314223975"/>
      <w:bookmarkStart w:id="1" w:name="_Toc317261249"/>
      <w:bookmarkStart w:id="2" w:name="_Toc355015321"/>
      <w:r w:rsidRPr="00AB752B">
        <w:lastRenderedPageBreak/>
        <w:t>Overview</w:t>
      </w:r>
      <w:bookmarkEnd w:id="0"/>
      <w:bookmarkEnd w:id="1"/>
      <w:bookmarkEnd w:id="2"/>
    </w:p>
    <w:p w:rsidR="0097761F" w:rsidRDefault="00FF4ECD" w:rsidP="0097761F">
      <w:r>
        <w:t xml:space="preserve">astutepayroll.com is </w:t>
      </w:r>
      <w:proofErr w:type="gramStart"/>
      <w:r>
        <w:t>web based</w:t>
      </w:r>
      <w:proofErr w:type="gramEnd"/>
      <w:r>
        <w:t xml:space="preserve"> software that assists recruitment firms to mana</w:t>
      </w:r>
      <w:r w:rsidR="00BC00AA">
        <w:t>ge the administration of their on-h</w:t>
      </w:r>
      <w:r>
        <w:t xml:space="preserve">ire and </w:t>
      </w:r>
      <w:r w:rsidR="00BC00AA">
        <w:t>c</w:t>
      </w:r>
      <w:r>
        <w:t xml:space="preserve">ontracting </w:t>
      </w:r>
      <w:r w:rsidR="00BC00AA">
        <w:t>b</w:t>
      </w:r>
      <w:r>
        <w:t>usinesses.</w:t>
      </w:r>
    </w:p>
    <w:p w:rsidR="0097761F" w:rsidRDefault="00FF4ECD" w:rsidP="0097761F">
      <w:r>
        <w:t>If you</w:t>
      </w:r>
      <w:r w:rsidR="00BC00AA">
        <w:t xml:space="preserve"> are reading this</w:t>
      </w:r>
      <w:r w:rsidR="00D26381">
        <w:t xml:space="preserve"> </w:t>
      </w:r>
      <w:r w:rsidR="00BC00AA">
        <w:t xml:space="preserve">Mini-Help </w:t>
      </w:r>
      <w:r w:rsidR="00D26381">
        <w:t>Guide:</w:t>
      </w:r>
      <w:r>
        <w:t xml:space="preserve"> you are likely to be working through a recruitment firm on a temporary or contract basis and will be required to submit </w:t>
      </w:r>
      <w:r w:rsidR="00BC00AA">
        <w:t>Timesheet</w:t>
      </w:r>
      <w:r>
        <w:t>s for the hours/</w:t>
      </w:r>
      <w:proofErr w:type="gramStart"/>
      <w:r>
        <w:t>days</w:t>
      </w:r>
      <w:proofErr w:type="gramEnd"/>
      <w:r>
        <w:t xml:space="preserve"> you work.</w:t>
      </w:r>
    </w:p>
    <w:p w:rsidR="0097761F" w:rsidRDefault="00FF4ECD" w:rsidP="00F76761">
      <w:r>
        <w:t xml:space="preserve">The function of “Employee” on the system manages both employees of the recruitment firm (PAYG) and employees of another entity (ABN Subcontractor) who are working through the </w:t>
      </w:r>
      <w:r w:rsidRPr="008C322D">
        <w:t>recruitment firm.</w:t>
      </w:r>
    </w:p>
    <w:p w:rsidR="00F76761" w:rsidRDefault="00FF4ECD" w:rsidP="0097761F">
      <w:r>
        <w:t xml:space="preserve">As an Employee, the system is a key interface that enables </w:t>
      </w:r>
      <w:r w:rsidR="00D26381">
        <w:t>you to manage the administrative tasks</w:t>
      </w:r>
      <w:r>
        <w:t xml:space="preserve"> required of you by both the recruitment firm and </w:t>
      </w:r>
      <w:r w:rsidR="00D26381">
        <w:t xml:space="preserve">the </w:t>
      </w:r>
      <w:r w:rsidR="00BC00AA">
        <w:t>Approver</w:t>
      </w:r>
      <w:r w:rsidR="00D26381">
        <w:t xml:space="preserve"> at your workplace.</w:t>
      </w:r>
    </w:p>
    <w:p w:rsidR="00920B3D" w:rsidRPr="00D26381" w:rsidRDefault="00FF4ECD">
      <w:r>
        <w:t>This Mini-Help Guide is designed to give Employees a quick overview of the key functions on the system. For more details please refer to the relevant full Help Guide.</w:t>
      </w:r>
    </w:p>
    <w:p w:rsidR="00B82CAF" w:rsidRPr="00186349" w:rsidRDefault="00FF4ECD" w:rsidP="00186349">
      <w:pPr>
        <w:pStyle w:val="Heading1"/>
      </w:pPr>
      <w:bookmarkStart w:id="3" w:name="_Toc355015322"/>
      <w:r>
        <w:t>Getting Started</w:t>
      </w:r>
      <w:bookmarkEnd w:id="3"/>
    </w:p>
    <w:p w:rsidR="00EF5D4D" w:rsidRPr="00610E27" w:rsidRDefault="00FF4ECD" w:rsidP="00EF5D4D">
      <w:pPr>
        <w:rPr>
          <w:rFonts w:cstheme="minorHAnsi"/>
        </w:rPr>
      </w:pPr>
      <w:r w:rsidRPr="00610E27">
        <w:t>The</w:t>
      </w:r>
      <w:r>
        <w:rPr>
          <w:rFonts w:cstheme="minorHAnsi"/>
        </w:rPr>
        <w:t xml:space="preserve"> recruitment firm will set up access for you on the system. This will automatically send you an email with your login details. If you have not received this </w:t>
      </w:r>
      <w:proofErr w:type="gramStart"/>
      <w:r>
        <w:rPr>
          <w:rFonts w:cstheme="minorHAnsi"/>
        </w:rPr>
        <w:t>email</w:t>
      </w:r>
      <w:proofErr w:type="gramEnd"/>
      <w:r>
        <w:rPr>
          <w:rFonts w:cstheme="minorHAnsi"/>
        </w:rPr>
        <w:t xml:space="preserve"> please contact the recruitment firm.</w:t>
      </w:r>
    </w:p>
    <w:p w:rsidR="00EF5D4D" w:rsidRDefault="00FF4ECD" w:rsidP="00EF5D4D">
      <w:pPr>
        <w:rPr>
          <w:rFonts w:cstheme="minorHAnsi"/>
        </w:rPr>
      </w:pPr>
      <w:r>
        <w:rPr>
          <w:rFonts w:cstheme="minorHAnsi"/>
        </w:rPr>
        <w:t xml:space="preserve">The </w:t>
      </w:r>
      <w:r w:rsidRPr="00610E27">
        <w:t>new</w:t>
      </w:r>
      <w:r>
        <w:rPr>
          <w:rFonts w:cstheme="minorHAnsi"/>
        </w:rPr>
        <w:t xml:space="preserve"> user email will provide you with your username and password. It will also direct you to the relevant URL to login.</w:t>
      </w:r>
    </w:p>
    <w:p w:rsidR="00EF5D4D" w:rsidRPr="00A17EB5" w:rsidRDefault="00FF4ECD" w:rsidP="00EF5D4D">
      <w:pPr>
        <w:pStyle w:val="Heading2"/>
        <w:rPr>
          <w:rFonts w:asciiTheme="minorHAnsi" w:hAnsiTheme="minorHAnsi"/>
        </w:rPr>
      </w:pPr>
      <w:bookmarkStart w:id="4" w:name="_Toc317261251"/>
      <w:bookmarkStart w:id="5" w:name="_Toc355015323"/>
      <w:r w:rsidRPr="00A17EB5">
        <w:t>Logging In</w:t>
      </w:r>
      <w:bookmarkEnd w:id="4"/>
      <w:bookmarkEnd w:id="5"/>
    </w:p>
    <w:p w:rsidR="00EF5D4D" w:rsidRDefault="003770B2" w:rsidP="00EF5D4D">
      <w:pPr>
        <w:pStyle w:val="ListParagraph"/>
        <w:numPr>
          <w:ilvl w:val="0"/>
          <w:numId w:val="16"/>
        </w:numPr>
        <w:ind w:left="426" w:right="3356" w:hanging="426"/>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simplePos x="0" y="0"/>
                <wp:positionH relativeFrom="column">
                  <wp:posOffset>3590925</wp:posOffset>
                </wp:positionH>
                <wp:positionV relativeFrom="paragraph">
                  <wp:posOffset>18415</wp:posOffset>
                </wp:positionV>
                <wp:extent cx="2292350" cy="1752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752600"/>
                        </a:xfrm>
                        <a:prstGeom prst="rect">
                          <a:avLst/>
                        </a:prstGeom>
                        <a:solidFill>
                          <a:srgbClr val="FFFFFF"/>
                        </a:solidFill>
                        <a:ln w="9525">
                          <a:noFill/>
                          <a:miter lim="800000"/>
                          <a:headEnd/>
                          <a:tailEnd/>
                        </a:ln>
                      </wps:spPr>
                      <wps:txbx>
                        <w:txbxContent>
                          <w:p w:rsidR="00EC07F3" w:rsidRDefault="00524511" w:rsidP="00EF5D4D">
                            <w:r>
                              <w:rPr>
                                <w:noProof/>
                                <w:lang w:eastAsia="en-AU"/>
                              </w:rPr>
                              <w:drawing>
                                <wp:inline distT="0" distB="0" distL="0" distR="0" wp14:anchorId="3E443226" wp14:editId="3C440940">
                                  <wp:extent cx="2100580" cy="161543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00580" cy="161543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2.75pt;margin-top:1.45pt;width:180.5pt;height:138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d0IQIAAB4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" stroked="f">
                <v:textbox style="mso-fit-shape-to-text:t">
                  <w:txbxContent>
                    <w:p w:rsidR="00EC07F3" w:rsidRDefault="00524511" w:rsidP="00EF5D4D">
                      <w:r>
                        <w:rPr>
                          <w:noProof/>
                          <w:lang w:eastAsia="en-AU"/>
                        </w:rPr>
                        <w:drawing>
                          <wp:inline distT="0" distB="0" distL="0" distR="0" wp14:anchorId="3E443226" wp14:editId="3C440940">
                            <wp:extent cx="2100580" cy="161543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00580" cy="1615434"/>
                                    </a:xfrm>
                                    <a:prstGeom prst="rect">
                                      <a:avLst/>
                                    </a:prstGeom>
                                  </pic:spPr>
                                </pic:pic>
                              </a:graphicData>
                            </a:graphic>
                          </wp:inline>
                        </w:drawing>
                      </w:r>
                    </w:p>
                  </w:txbxContent>
                </v:textbox>
              </v:shape>
            </w:pict>
          </mc:Fallback>
        </mc:AlternateContent>
      </w:r>
      <w:r w:rsidR="00FF4ECD">
        <w:rPr>
          <w:rFonts w:asciiTheme="minorHAnsi" w:hAnsiTheme="minorHAnsi" w:cstheme="minorHAnsi"/>
        </w:rPr>
        <w:t>You will see a login screen that looks like this image.</w:t>
      </w:r>
    </w:p>
    <w:p w:rsidR="00EF5D4D" w:rsidRDefault="00FF4ECD" w:rsidP="00EF5D4D">
      <w:pPr>
        <w:pStyle w:val="ListParagraph"/>
        <w:numPr>
          <w:ilvl w:val="1"/>
          <w:numId w:val="16"/>
        </w:numPr>
        <w:ind w:right="3356"/>
        <w:rPr>
          <w:rFonts w:asciiTheme="minorHAnsi" w:hAnsiTheme="minorHAnsi" w:cstheme="minorHAnsi"/>
        </w:rPr>
      </w:pPr>
      <w:r w:rsidRPr="0038329C">
        <w:rPr>
          <w:rFonts w:asciiTheme="minorHAnsi" w:hAnsiTheme="minorHAnsi" w:cstheme="minorHAnsi"/>
        </w:rPr>
        <w:t xml:space="preserve">If you </w:t>
      </w:r>
      <w:r>
        <w:rPr>
          <w:rFonts w:asciiTheme="minorHAnsi" w:hAnsiTheme="minorHAnsi" w:cstheme="minorHAnsi"/>
        </w:rPr>
        <w:t xml:space="preserve">forget your </w:t>
      </w:r>
      <w:r w:rsidRPr="0038329C">
        <w:rPr>
          <w:rFonts w:asciiTheme="minorHAnsi" w:hAnsiTheme="minorHAnsi" w:cstheme="minorHAnsi"/>
        </w:rPr>
        <w:t xml:space="preserve">Username or </w:t>
      </w:r>
      <w:r>
        <w:rPr>
          <w:rFonts w:asciiTheme="minorHAnsi" w:hAnsiTheme="minorHAnsi" w:cstheme="minorHAnsi"/>
        </w:rPr>
        <w:t>P</w:t>
      </w:r>
      <w:r w:rsidRPr="0038329C">
        <w:rPr>
          <w:rFonts w:asciiTheme="minorHAnsi" w:hAnsiTheme="minorHAnsi" w:cstheme="minorHAnsi"/>
        </w:rPr>
        <w:t>as</w:t>
      </w:r>
      <w:r>
        <w:rPr>
          <w:rFonts w:asciiTheme="minorHAnsi" w:hAnsiTheme="minorHAnsi" w:cstheme="minorHAnsi"/>
        </w:rPr>
        <w:t>sword, select ‘Forgot password’.</w:t>
      </w:r>
    </w:p>
    <w:p w:rsidR="00EF5D4D" w:rsidRDefault="00FF4ECD" w:rsidP="00EF5D4D">
      <w:pPr>
        <w:pStyle w:val="ListParagraph"/>
        <w:numPr>
          <w:ilvl w:val="1"/>
          <w:numId w:val="16"/>
        </w:numPr>
        <w:ind w:right="3356"/>
        <w:rPr>
          <w:rFonts w:asciiTheme="minorHAnsi" w:hAnsiTheme="minorHAnsi" w:cstheme="minorHAnsi"/>
        </w:rPr>
      </w:pPr>
      <w:r>
        <w:rPr>
          <w:rFonts w:asciiTheme="minorHAnsi" w:hAnsiTheme="minorHAnsi" w:cstheme="minorHAnsi"/>
        </w:rPr>
        <w:t xml:space="preserve">You can then enter </w:t>
      </w:r>
      <w:r w:rsidR="00BC00AA">
        <w:rPr>
          <w:rFonts w:asciiTheme="minorHAnsi" w:hAnsiTheme="minorHAnsi" w:cstheme="minorHAnsi"/>
        </w:rPr>
        <w:t>your username or email address</w:t>
      </w:r>
      <w:r>
        <w:rPr>
          <w:rFonts w:asciiTheme="minorHAnsi" w:hAnsiTheme="minorHAnsi" w:cstheme="minorHAnsi"/>
        </w:rPr>
        <w:t xml:space="preserve"> and your details will be sent to your registered email address.</w:t>
      </w:r>
    </w:p>
    <w:p w:rsidR="00EF5D4D" w:rsidRDefault="00FF4ECD" w:rsidP="00EF5D4D">
      <w:pPr>
        <w:pStyle w:val="ListParagraph"/>
        <w:numPr>
          <w:ilvl w:val="0"/>
          <w:numId w:val="16"/>
        </w:numPr>
        <w:ind w:left="426" w:right="3356" w:hanging="426"/>
        <w:rPr>
          <w:rFonts w:asciiTheme="minorHAnsi" w:hAnsiTheme="minorHAnsi" w:cstheme="minorHAnsi"/>
        </w:rPr>
      </w:pPr>
      <w:r w:rsidRPr="00125A2B">
        <w:rPr>
          <w:rFonts w:asciiTheme="minorHAnsi" w:hAnsiTheme="minorHAnsi" w:cstheme="minorHAnsi"/>
        </w:rPr>
        <w:t xml:space="preserve">When logging in you may be presented with Terms and Conditions that you need to </w:t>
      </w:r>
      <w:r>
        <w:rPr>
          <w:rFonts w:asciiTheme="minorHAnsi" w:hAnsiTheme="minorHAnsi" w:cstheme="minorHAnsi"/>
        </w:rPr>
        <w:t>r</w:t>
      </w:r>
      <w:r w:rsidRPr="00125A2B">
        <w:rPr>
          <w:rFonts w:asciiTheme="minorHAnsi" w:hAnsiTheme="minorHAnsi" w:cstheme="minorHAnsi"/>
        </w:rPr>
        <w:t>eview and acknowledge</w:t>
      </w:r>
      <w:r>
        <w:rPr>
          <w:rFonts w:asciiTheme="minorHAnsi" w:hAnsiTheme="minorHAnsi" w:cstheme="minorHAnsi"/>
        </w:rPr>
        <w:t>.</w:t>
      </w:r>
    </w:p>
    <w:p w:rsidR="007230B3" w:rsidRPr="00585977" w:rsidRDefault="00FF4ECD" w:rsidP="00920B3D">
      <w:pPr>
        <w:pStyle w:val="ListParagraph"/>
        <w:numPr>
          <w:ilvl w:val="0"/>
          <w:numId w:val="16"/>
        </w:numPr>
        <w:ind w:left="426" w:right="3356" w:hanging="426"/>
        <w:rPr>
          <w:rFonts w:asciiTheme="minorHAnsi" w:hAnsiTheme="minorHAnsi" w:cstheme="minorHAnsi"/>
        </w:rPr>
      </w:pPr>
      <w:r>
        <w:rPr>
          <w:rFonts w:asciiTheme="minorHAnsi" w:hAnsiTheme="minorHAnsi" w:cstheme="minorHAnsi"/>
        </w:rPr>
        <w:t>Once logged in, you can change your password in the profile section. You are not able to change your username.</w:t>
      </w:r>
    </w:p>
    <w:p w:rsidR="00BC00AA" w:rsidRDefault="00BC00AA">
      <w:pPr>
        <w:rPr>
          <w:rFonts w:asciiTheme="majorHAnsi" w:eastAsia="Times New Roman" w:hAnsiTheme="majorHAnsi" w:cstheme="majorBidi"/>
          <w:b/>
          <w:bCs/>
          <w:color w:val="365F91" w:themeColor="accent1" w:themeShade="BF"/>
          <w:sz w:val="44"/>
          <w:szCs w:val="44"/>
          <w:lang w:eastAsia="en-AU"/>
        </w:rPr>
      </w:pPr>
      <w:r>
        <w:br w:type="page"/>
      </w:r>
    </w:p>
    <w:p w:rsidR="007230B3" w:rsidRDefault="00FF4ECD" w:rsidP="007230B3">
      <w:pPr>
        <w:pStyle w:val="Heading1"/>
      </w:pPr>
      <w:bookmarkStart w:id="6" w:name="_Toc355015324"/>
      <w:r>
        <w:lastRenderedPageBreak/>
        <w:t>System Overview</w:t>
      </w:r>
      <w:bookmarkEnd w:id="6"/>
    </w:p>
    <w:p w:rsidR="007230B3" w:rsidRPr="007230B3" w:rsidRDefault="00D26381" w:rsidP="007230B3">
      <w:r>
        <w:t>The Employee</w:t>
      </w:r>
      <w:r w:rsidR="00FF4ECD">
        <w:t xml:space="preserve"> </w:t>
      </w:r>
      <w:r>
        <w:t>S</w:t>
      </w:r>
      <w:r w:rsidR="00FF4ECD">
        <w:t>ystem supports the following functions:</w:t>
      </w:r>
    </w:p>
    <w:tbl>
      <w:tblPr>
        <w:tblStyle w:val="TableGrid"/>
        <w:tblW w:w="9242" w:type="dxa"/>
        <w:tblLook w:val="04A0" w:firstRow="1" w:lastRow="0" w:firstColumn="1" w:lastColumn="0" w:noHBand="0" w:noVBand="1"/>
      </w:tblPr>
      <w:tblGrid>
        <w:gridCol w:w="1521"/>
        <w:gridCol w:w="3496"/>
        <w:gridCol w:w="4225"/>
      </w:tblGrid>
      <w:tr w:rsidR="00EF5D4D" w:rsidRPr="008C322D">
        <w:tc>
          <w:tcPr>
            <w:tcW w:w="1521" w:type="dxa"/>
            <w:shd w:val="clear" w:color="auto" w:fill="C6D9F1" w:themeFill="text2" w:themeFillTint="33"/>
          </w:tcPr>
          <w:p w:rsidR="00EF5D4D" w:rsidRPr="008C322D" w:rsidRDefault="00FF4ECD" w:rsidP="0097761F">
            <w:pPr>
              <w:spacing w:before="60" w:after="60"/>
              <w:rPr>
                <w:rFonts w:ascii="Calibri" w:hAnsi="Calibri" w:cs="Calibri"/>
                <w:b/>
                <w:sz w:val="20"/>
                <w:szCs w:val="20"/>
                <w:lang w:val="en-US"/>
              </w:rPr>
            </w:pPr>
            <w:r w:rsidRPr="008C322D">
              <w:rPr>
                <w:rFonts w:ascii="Calibri" w:hAnsi="Calibri" w:cs="Calibri"/>
                <w:b/>
                <w:sz w:val="20"/>
                <w:szCs w:val="20"/>
                <w:lang w:val="en-US"/>
              </w:rPr>
              <w:t>Menu</w:t>
            </w:r>
          </w:p>
        </w:tc>
        <w:tc>
          <w:tcPr>
            <w:tcW w:w="3496" w:type="dxa"/>
            <w:shd w:val="clear" w:color="auto" w:fill="C6D9F1" w:themeFill="text2" w:themeFillTint="33"/>
          </w:tcPr>
          <w:p w:rsidR="00EF5D4D" w:rsidRPr="008C322D" w:rsidRDefault="00FF4ECD" w:rsidP="0097761F">
            <w:pPr>
              <w:spacing w:before="60" w:after="60"/>
              <w:rPr>
                <w:rFonts w:ascii="Calibri" w:hAnsi="Calibri" w:cs="Calibri"/>
                <w:b/>
                <w:sz w:val="20"/>
                <w:szCs w:val="20"/>
                <w:lang w:val="en-US"/>
              </w:rPr>
            </w:pPr>
            <w:r w:rsidRPr="008C322D">
              <w:rPr>
                <w:rFonts w:ascii="Calibri" w:hAnsi="Calibri" w:cs="Calibri"/>
                <w:b/>
                <w:sz w:val="20"/>
                <w:szCs w:val="20"/>
                <w:lang w:val="en-US"/>
              </w:rPr>
              <w:t>Description</w:t>
            </w:r>
          </w:p>
        </w:tc>
        <w:tc>
          <w:tcPr>
            <w:tcW w:w="4225" w:type="dxa"/>
            <w:shd w:val="clear" w:color="auto" w:fill="C6D9F1" w:themeFill="text2" w:themeFillTint="33"/>
          </w:tcPr>
          <w:p w:rsidR="00EF5D4D" w:rsidRPr="008C322D" w:rsidRDefault="00D26381" w:rsidP="0097761F">
            <w:pPr>
              <w:spacing w:before="60" w:after="60"/>
              <w:rPr>
                <w:rFonts w:ascii="Calibri" w:hAnsi="Calibri" w:cs="Calibri"/>
                <w:b/>
                <w:sz w:val="20"/>
                <w:szCs w:val="20"/>
                <w:lang w:val="en-US"/>
              </w:rPr>
            </w:pPr>
            <w:r>
              <w:rPr>
                <w:rFonts w:ascii="Calibri" w:hAnsi="Calibri" w:cs="Calibri"/>
                <w:b/>
                <w:sz w:val="20"/>
                <w:szCs w:val="20"/>
                <w:lang w:val="en-US"/>
              </w:rPr>
              <w:t>Location of</w:t>
            </w:r>
            <w:r w:rsidR="00FF4ECD">
              <w:rPr>
                <w:rFonts w:ascii="Calibri" w:hAnsi="Calibri" w:cs="Calibri"/>
                <w:b/>
                <w:sz w:val="20"/>
                <w:szCs w:val="20"/>
                <w:lang w:val="en-US"/>
              </w:rPr>
              <w:t xml:space="preserve"> Function</w:t>
            </w:r>
          </w:p>
        </w:tc>
      </w:tr>
      <w:tr w:rsidR="00EF5D4D" w:rsidRPr="008C322D">
        <w:tc>
          <w:tcPr>
            <w:tcW w:w="1521" w:type="dxa"/>
          </w:tcPr>
          <w:p w:rsidR="00EF5D4D" w:rsidRPr="00BC00AA" w:rsidRDefault="00FF4ECD" w:rsidP="0097761F">
            <w:pPr>
              <w:spacing w:before="60" w:after="60"/>
              <w:rPr>
                <w:rFonts w:ascii="Calibri" w:hAnsi="Calibri" w:cs="Calibri"/>
                <w:b/>
                <w:sz w:val="20"/>
                <w:szCs w:val="20"/>
                <w:lang w:val="en-US"/>
              </w:rPr>
            </w:pPr>
            <w:r w:rsidRPr="00BC00AA">
              <w:rPr>
                <w:rFonts w:ascii="Calibri" w:hAnsi="Calibri" w:cs="Calibri"/>
                <w:b/>
                <w:sz w:val="20"/>
                <w:szCs w:val="20"/>
                <w:lang w:val="en-US"/>
              </w:rPr>
              <w:t>Compliance</w:t>
            </w:r>
          </w:p>
        </w:tc>
        <w:tc>
          <w:tcPr>
            <w:tcW w:w="3496" w:type="dxa"/>
          </w:tcPr>
          <w:p w:rsidR="00EF5D4D" w:rsidRPr="00BC00AA" w:rsidRDefault="00FF4ECD" w:rsidP="00621830">
            <w:pPr>
              <w:rPr>
                <w:sz w:val="20"/>
                <w:szCs w:val="20"/>
              </w:rPr>
            </w:pPr>
            <w:r w:rsidRPr="00BC00AA">
              <w:rPr>
                <w:sz w:val="20"/>
                <w:szCs w:val="20"/>
              </w:rPr>
              <w:t>Enables you to sign off on all documentation – such as employment agreements.</w:t>
            </w:r>
          </w:p>
          <w:p w:rsidR="00EF5D4D" w:rsidRPr="00BC00AA" w:rsidRDefault="009B2BC5" w:rsidP="00621830">
            <w:pPr>
              <w:rPr>
                <w:sz w:val="20"/>
                <w:szCs w:val="20"/>
              </w:rPr>
            </w:pPr>
          </w:p>
          <w:p w:rsidR="00EF5D4D" w:rsidRPr="00BC00AA" w:rsidRDefault="009B2BC5" w:rsidP="00621830">
            <w:pPr>
              <w:rPr>
                <w:sz w:val="20"/>
                <w:szCs w:val="20"/>
              </w:rPr>
            </w:pPr>
          </w:p>
        </w:tc>
        <w:tc>
          <w:tcPr>
            <w:tcW w:w="4225" w:type="dxa"/>
          </w:tcPr>
          <w:p w:rsidR="00EF5D4D" w:rsidRPr="00BC00AA" w:rsidRDefault="00FF4ECD" w:rsidP="00EF5D4D">
            <w:pPr>
              <w:rPr>
                <w:sz w:val="20"/>
                <w:szCs w:val="20"/>
              </w:rPr>
            </w:pPr>
            <w:r w:rsidRPr="00BC00AA">
              <w:rPr>
                <w:sz w:val="20"/>
                <w:szCs w:val="20"/>
              </w:rPr>
              <w:t xml:space="preserve">Compliance Documents will be presented to you when </w:t>
            </w:r>
            <w:proofErr w:type="gramStart"/>
            <w:r w:rsidRPr="00BC00AA">
              <w:rPr>
                <w:sz w:val="20"/>
                <w:szCs w:val="20"/>
              </w:rPr>
              <w:t>you</w:t>
            </w:r>
            <w:proofErr w:type="gramEnd"/>
            <w:r w:rsidRPr="00BC00AA">
              <w:rPr>
                <w:sz w:val="20"/>
                <w:szCs w:val="20"/>
              </w:rPr>
              <w:t xml:space="preserve"> login. You must agree to the terms before you will be able to proceed into the system.</w:t>
            </w:r>
          </w:p>
          <w:p w:rsidR="00EF5D4D" w:rsidRPr="00BC00AA" w:rsidRDefault="009B2BC5" w:rsidP="00EF5D4D">
            <w:pPr>
              <w:rPr>
                <w:sz w:val="20"/>
                <w:szCs w:val="20"/>
              </w:rPr>
            </w:pPr>
          </w:p>
          <w:p w:rsidR="00EF5D4D" w:rsidRPr="00BC00AA" w:rsidRDefault="00FF4ECD" w:rsidP="00EF5D4D">
            <w:pPr>
              <w:rPr>
                <w:sz w:val="20"/>
                <w:szCs w:val="20"/>
              </w:rPr>
            </w:pPr>
            <w:r w:rsidRPr="00BC00AA">
              <w:rPr>
                <w:sz w:val="20"/>
                <w:szCs w:val="20"/>
              </w:rPr>
              <w:t>If you disagree with any terms, you will need to speak with the recruitment firm.</w:t>
            </w:r>
          </w:p>
          <w:p w:rsidR="00D26381" w:rsidRPr="00BC00AA" w:rsidRDefault="00D26381" w:rsidP="00EF5D4D">
            <w:pPr>
              <w:rPr>
                <w:sz w:val="20"/>
                <w:szCs w:val="20"/>
              </w:rPr>
            </w:pPr>
          </w:p>
          <w:p w:rsidR="00D26381" w:rsidRPr="00BC00AA" w:rsidRDefault="00D26381" w:rsidP="00EF5D4D">
            <w:pPr>
              <w:rPr>
                <w:sz w:val="20"/>
                <w:szCs w:val="20"/>
              </w:rPr>
            </w:pPr>
            <w:r w:rsidRPr="00BC00AA">
              <w:rPr>
                <w:sz w:val="20"/>
                <w:szCs w:val="20"/>
              </w:rPr>
              <w:t>You can view all compliance documents that you have signed in the Profile Tab.</w:t>
            </w:r>
          </w:p>
        </w:tc>
      </w:tr>
      <w:tr w:rsidR="00EF5D4D" w:rsidRPr="008C322D">
        <w:tc>
          <w:tcPr>
            <w:tcW w:w="1521" w:type="dxa"/>
          </w:tcPr>
          <w:p w:rsidR="00EF5D4D" w:rsidRPr="00BC00AA" w:rsidRDefault="00FF4ECD" w:rsidP="0097761F">
            <w:pPr>
              <w:spacing w:before="60" w:after="60"/>
              <w:rPr>
                <w:rFonts w:ascii="Calibri" w:hAnsi="Calibri" w:cs="Calibri"/>
                <w:b/>
                <w:sz w:val="20"/>
                <w:szCs w:val="20"/>
                <w:lang w:val="en-US"/>
              </w:rPr>
            </w:pPr>
            <w:r w:rsidRPr="00BC00AA">
              <w:rPr>
                <w:b/>
              </w:rPr>
              <w:t>Induction</w:t>
            </w:r>
          </w:p>
        </w:tc>
        <w:tc>
          <w:tcPr>
            <w:tcW w:w="3496" w:type="dxa"/>
          </w:tcPr>
          <w:p w:rsidR="00EF5D4D" w:rsidRPr="00BC00AA" w:rsidRDefault="00FF4ECD" w:rsidP="00920B3D">
            <w:pPr>
              <w:pStyle w:val="Tabletext"/>
            </w:pPr>
            <w:r w:rsidRPr="00BC00AA">
              <w:t>Enables you to provide your personal and banking details so that you can get paid.</w:t>
            </w:r>
          </w:p>
          <w:p w:rsidR="00EF5D4D" w:rsidRPr="00BC00AA" w:rsidRDefault="009B2BC5" w:rsidP="00920B3D">
            <w:pPr>
              <w:pStyle w:val="Tabletext"/>
              <w:rPr>
                <w:b/>
              </w:rPr>
            </w:pPr>
          </w:p>
        </w:tc>
        <w:tc>
          <w:tcPr>
            <w:tcW w:w="4225" w:type="dxa"/>
          </w:tcPr>
          <w:p w:rsidR="00EF5D4D" w:rsidRPr="00BC00AA" w:rsidRDefault="00B10FD3" w:rsidP="00920B3D">
            <w:pPr>
              <w:pStyle w:val="Tabletext"/>
            </w:pPr>
            <w:r w:rsidRPr="00BC00AA">
              <w:t xml:space="preserve">Managed through the </w:t>
            </w:r>
            <w:r w:rsidR="00D26381" w:rsidRPr="00BC00AA">
              <w:t>Profile Tab</w:t>
            </w:r>
          </w:p>
          <w:p w:rsidR="00EF5D4D" w:rsidRPr="00BC00AA" w:rsidRDefault="00FF4ECD" w:rsidP="00EF5D4D">
            <w:pPr>
              <w:pStyle w:val="Tabletext"/>
              <w:rPr>
                <w:b/>
              </w:rPr>
            </w:pPr>
            <w:r w:rsidRPr="00BC00AA">
              <w:t xml:space="preserve">If any information is missing you will be taken to this section when </w:t>
            </w:r>
            <w:proofErr w:type="gramStart"/>
            <w:r w:rsidRPr="00BC00AA">
              <w:t>you</w:t>
            </w:r>
            <w:proofErr w:type="gramEnd"/>
            <w:r w:rsidRPr="00BC00AA">
              <w:t xml:space="preserve"> login and missing information will be highlighted.</w:t>
            </w:r>
          </w:p>
        </w:tc>
      </w:tr>
      <w:tr w:rsidR="00EF5D4D" w:rsidRPr="008C322D">
        <w:tc>
          <w:tcPr>
            <w:tcW w:w="1521" w:type="dxa"/>
          </w:tcPr>
          <w:p w:rsidR="00EF5D4D" w:rsidRPr="00BC00AA" w:rsidRDefault="00FF4ECD" w:rsidP="0097761F">
            <w:pPr>
              <w:spacing w:before="60" w:after="60"/>
              <w:rPr>
                <w:rFonts w:ascii="Calibri" w:hAnsi="Calibri" w:cs="Calibri"/>
                <w:b/>
                <w:sz w:val="20"/>
                <w:szCs w:val="20"/>
                <w:lang w:val="en-US"/>
              </w:rPr>
            </w:pPr>
            <w:r w:rsidRPr="00BC00AA">
              <w:rPr>
                <w:b/>
              </w:rPr>
              <w:t>Employee Self-Service</w:t>
            </w:r>
            <w:r w:rsidRPr="00BC00AA">
              <w:rPr>
                <w:rFonts w:ascii="Calibri" w:hAnsi="Calibri" w:cs="Calibri"/>
                <w:b/>
                <w:sz w:val="20"/>
                <w:szCs w:val="20"/>
                <w:lang w:val="en-US"/>
              </w:rPr>
              <w:t xml:space="preserve"> </w:t>
            </w:r>
          </w:p>
        </w:tc>
        <w:tc>
          <w:tcPr>
            <w:tcW w:w="3496" w:type="dxa"/>
          </w:tcPr>
          <w:p w:rsidR="00EF5D4D" w:rsidRPr="00BC00AA" w:rsidRDefault="00FF4ECD" w:rsidP="007230B3">
            <w:pPr>
              <w:rPr>
                <w:sz w:val="20"/>
                <w:szCs w:val="20"/>
              </w:rPr>
            </w:pPr>
            <w:r w:rsidRPr="00BC00AA">
              <w:rPr>
                <w:sz w:val="20"/>
                <w:szCs w:val="20"/>
              </w:rPr>
              <w:t>Enables you to update your details on an ongoing basis, to review information about your job(s), and to access documents and news from the recruitment firm.</w:t>
            </w:r>
          </w:p>
        </w:tc>
        <w:tc>
          <w:tcPr>
            <w:tcW w:w="4225" w:type="dxa"/>
          </w:tcPr>
          <w:p w:rsidR="00D26381" w:rsidRPr="00BC00AA" w:rsidRDefault="00D26381" w:rsidP="00D26381">
            <w:pPr>
              <w:rPr>
                <w:sz w:val="20"/>
                <w:szCs w:val="20"/>
              </w:rPr>
            </w:pPr>
            <w:r w:rsidRPr="00BC00AA">
              <w:rPr>
                <w:sz w:val="20"/>
                <w:szCs w:val="20"/>
              </w:rPr>
              <w:t>Range of places on the system:</w:t>
            </w:r>
          </w:p>
          <w:p w:rsidR="00D26381" w:rsidRPr="00BC00AA" w:rsidRDefault="00D26381" w:rsidP="00D26381">
            <w:pPr>
              <w:rPr>
                <w:sz w:val="20"/>
                <w:szCs w:val="20"/>
              </w:rPr>
            </w:pPr>
            <w:r w:rsidRPr="00BC00AA">
              <w:rPr>
                <w:sz w:val="20"/>
                <w:szCs w:val="20"/>
              </w:rPr>
              <w:t>Dashboard: News; Downloads</w:t>
            </w:r>
          </w:p>
          <w:p w:rsidR="00EF5D4D" w:rsidRPr="00BC00AA" w:rsidRDefault="00D26381" w:rsidP="00D26381">
            <w:pPr>
              <w:rPr>
                <w:sz w:val="20"/>
                <w:szCs w:val="20"/>
              </w:rPr>
            </w:pPr>
            <w:r w:rsidRPr="00BC00AA">
              <w:rPr>
                <w:sz w:val="20"/>
                <w:szCs w:val="20"/>
              </w:rPr>
              <w:t>Profile Tab: personal/banking details; job history</w:t>
            </w:r>
          </w:p>
          <w:p w:rsidR="00D26381" w:rsidRPr="00BC00AA" w:rsidRDefault="00D26381" w:rsidP="00D26381">
            <w:pPr>
              <w:rPr>
                <w:sz w:val="20"/>
                <w:szCs w:val="20"/>
              </w:rPr>
            </w:pPr>
            <w:r w:rsidRPr="00BC00AA">
              <w:rPr>
                <w:sz w:val="20"/>
                <w:szCs w:val="20"/>
              </w:rPr>
              <w:t>Timesheet</w:t>
            </w:r>
            <w:r w:rsidR="00B10FD3" w:rsidRPr="00BC00AA">
              <w:rPr>
                <w:sz w:val="20"/>
                <w:szCs w:val="20"/>
              </w:rPr>
              <w:t xml:space="preserve"> Tab: historic </w:t>
            </w:r>
            <w:r w:rsidR="00BC00AA">
              <w:rPr>
                <w:sz w:val="20"/>
                <w:szCs w:val="20"/>
              </w:rPr>
              <w:t>Timesheet</w:t>
            </w:r>
            <w:r w:rsidR="00B10FD3" w:rsidRPr="00BC00AA">
              <w:rPr>
                <w:sz w:val="20"/>
                <w:szCs w:val="20"/>
              </w:rPr>
              <w:t>s</w:t>
            </w:r>
          </w:p>
        </w:tc>
      </w:tr>
      <w:tr w:rsidR="00EF5D4D" w:rsidRPr="008C322D">
        <w:tc>
          <w:tcPr>
            <w:tcW w:w="1521" w:type="dxa"/>
          </w:tcPr>
          <w:p w:rsidR="00EF5D4D" w:rsidRPr="00BC00AA" w:rsidRDefault="00FF4ECD" w:rsidP="0097761F">
            <w:pPr>
              <w:spacing w:before="60" w:after="60"/>
              <w:rPr>
                <w:rFonts w:ascii="Calibri" w:hAnsi="Calibri" w:cs="Calibri"/>
                <w:b/>
                <w:sz w:val="20"/>
                <w:szCs w:val="20"/>
                <w:lang w:val="en-US"/>
              </w:rPr>
            </w:pPr>
            <w:r w:rsidRPr="00BC00AA">
              <w:rPr>
                <w:rFonts w:ascii="Calibri" w:hAnsi="Calibri" w:cs="Calibri"/>
                <w:b/>
                <w:sz w:val="20"/>
                <w:szCs w:val="20"/>
                <w:lang w:val="en-US"/>
              </w:rPr>
              <w:t>Timesheets</w:t>
            </w:r>
          </w:p>
          <w:p w:rsidR="00EF5D4D" w:rsidRPr="00BC00AA" w:rsidRDefault="009B2BC5" w:rsidP="0097761F">
            <w:pPr>
              <w:spacing w:before="60" w:after="60"/>
              <w:rPr>
                <w:rFonts w:ascii="Calibri" w:hAnsi="Calibri" w:cs="Calibri"/>
                <w:b/>
                <w:sz w:val="20"/>
                <w:szCs w:val="20"/>
                <w:lang w:val="en-US"/>
              </w:rPr>
            </w:pPr>
          </w:p>
        </w:tc>
        <w:tc>
          <w:tcPr>
            <w:tcW w:w="3496" w:type="dxa"/>
          </w:tcPr>
          <w:p w:rsidR="00EF5D4D" w:rsidRPr="00BC00AA" w:rsidRDefault="00FF4ECD" w:rsidP="00920B3D">
            <w:pPr>
              <w:pStyle w:val="Tabletext"/>
            </w:pPr>
            <w:r w:rsidRPr="00BC00AA">
              <w:t xml:space="preserve">Enables you to submit </w:t>
            </w:r>
            <w:r w:rsidR="00BC00AA">
              <w:t>Timesheet</w:t>
            </w:r>
            <w:r w:rsidRPr="00BC00AA">
              <w:t>s for approval and payment.</w:t>
            </w:r>
          </w:p>
        </w:tc>
        <w:tc>
          <w:tcPr>
            <w:tcW w:w="4225" w:type="dxa"/>
          </w:tcPr>
          <w:p w:rsidR="00EF5D4D" w:rsidRPr="00BC00AA" w:rsidRDefault="00FF4ECD" w:rsidP="00920B3D">
            <w:pPr>
              <w:pStyle w:val="Tabletext"/>
            </w:pPr>
            <w:r w:rsidRPr="00BC00AA">
              <w:t>On the Dashboard: click on “Log Time” or the releva</w:t>
            </w:r>
            <w:r w:rsidR="00D26381" w:rsidRPr="00BC00AA">
              <w:t xml:space="preserve">nt </w:t>
            </w:r>
            <w:r w:rsidR="00BC00AA">
              <w:t>Timesheet</w:t>
            </w:r>
            <w:r w:rsidR="00D26381" w:rsidRPr="00BC00AA">
              <w:t xml:space="preserve"> in the Timesheet Su</w:t>
            </w:r>
            <w:r w:rsidRPr="00BC00AA">
              <w:t>mmary</w:t>
            </w:r>
          </w:p>
          <w:p w:rsidR="00EF5D4D" w:rsidRPr="00BC00AA" w:rsidRDefault="00FF4ECD" w:rsidP="00920B3D">
            <w:pPr>
              <w:pStyle w:val="Tabletext"/>
            </w:pPr>
            <w:proofErr w:type="gramStart"/>
            <w:r w:rsidRPr="00BC00AA">
              <w:t>You</w:t>
            </w:r>
            <w:proofErr w:type="gramEnd"/>
            <w:r w:rsidR="00D26381" w:rsidRPr="00BC00AA">
              <w:t xml:space="preserve"> </w:t>
            </w:r>
            <w:proofErr w:type="spellStart"/>
            <w:r w:rsidRPr="00BC00AA">
              <w:t>c an</w:t>
            </w:r>
            <w:proofErr w:type="spellEnd"/>
            <w:r w:rsidRPr="00BC00AA">
              <w:t xml:space="preserve"> also access all </w:t>
            </w:r>
            <w:r w:rsidR="00BC00AA">
              <w:t>Timesheet</w:t>
            </w:r>
            <w:r w:rsidRPr="00BC00AA">
              <w:t xml:space="preserve">s, </w:t>
            </w:r>
            <w:r w:rsidR="00D26381" w:rsidRPr="00BC00AA">
              <w:t>including</w:t>
            </w:r>
            <w:r w:rsidRPr="00BC00AA">
              <w:t xml:space="preserve"> future and archived </w:t>
            </w:r>
            <w:r w:rsidR="00BC00AA">
              <w:t>Timesheet</w:t>
            </w:r>
            <w:r w:rsidRPr="00BC00AA">
              <w:t>s, via the Timesheet Tab</w:t>
            </w:r>
          </w:p>
        </w:tc>
      </w:tr>
      <w:tr w:rsidR="00EF5D4D" w:rsidRPr="008C322D">
        <w:tc>
          <w:tcPr>
            <w:tcW w:w="1521" w:type="dxa"/>
          </w:tcPr>
          <w:p w:rsidR="00EF5D4D" w:rsidRDefault="00FF4ECD" w:rsidP="0097761F">
            <w:pPr>
              <w:spacing w:before="60" w:after="60"/>
              <w:rPr>
                <w:rFonts w:ascii="Calibri" w:hAnsi="Calibri" w:cs="Calibri"/>
                <w:b/>
                <w:sz w:val="20"/>
                <w:szCs w:val="20"/>
                <w:lang w:val="en-US"/>
              </w:rPr>
            </w:pPr>
            <w:r>
              <w:rPr>
                <w:rFonts w:ascii="Calibri" w:hAnsi="Calibri" w:cs="Calibri"/>
                <w:b/>
                <w:sz w:val="20"/>
                <w:szCs w:val="20"/>
                <w:lang w:val="en-US"/>
              </w:rPr>
              <w:t>Expenses</w:t>
            </w:r>
          </w:p>
        </w:tc>
        <w:tc>
          <w:tcPr>
            <w:tcW w:w="3496" w:type="dxa"/>
          </w:tcPr>
          <w:p w:rsidR="00EF5D4D" w:rsidRPr="00BC00AA" w:rsidRDefault="00FF4ECD" w:rsidP="007230B3">
            <w:pPr>
              <w:pStyle w:val="Tabletext"/>
            </w:pPr>
            <w:r w:rsidRPr="00BC00AA">
              <w:t xml:space="preserve">Enables you to submit </w:t>
            </w:r>
            <w:r w:rsidR="00BC00AA">
              <w:t>Expense</w:t>
            </w:r>
            <w:r w:rsidR="00D26381" w:rsidRPr="00BC00AA">
              <w:t xml:space="preserve"> reports with attached rece</w:t>
            </w:r>
            <w:r w:rsidRPr="00BC00AA">
              <w:t xml:space="preserve">ipts. NOTE: this function will only be available if the job you are on allows/requires you to submit </w:t>
            </w:r>
            <w:r w:rsidR="00BC00AA">
              <w:t>Expense</w:t>
            </w:r>
            <w:r w:rsidRPr="00BC00AA">
              <w:t>s.</w:t>
            </w:r>
          </w:p>
        </w:tc>
        <w:tc>
          <w:tcPr>
            <w:tcW w:w="4225" w:type="dxa"/>
          </w:tcPr>
          <w:p w:rsidR="00EF5D4D" w:rsidRPr="00BC00AA" w:rsidRDefault="00FF4ECD" w:rsidP="00EF5D4D">
            <w:pPr>
              <w:pStyle w:val="Tabletext"/>
            </w:pPr>
            <w:r w:rsidRPr="00BC00AA">
              <w:t xml:space="preserve">On the Dashboard: click on “Log Expense” or the relevant </w:t>
            </w:r>
            <w:r w:rsidR="00BC00AA">
              <w:t>Expense</w:t>
            </w:r>
            <w:r w:rsidRPr="00BC00AA">
              <w:t xml:space="preserve"> in the Expense Summary</w:t>
            </w:r>
          </w:p>
          <w:p w:rsidR="00EF5D4D" w:rsidRPr="00BC00AA" w:rsidRDefault="00FF4ECD" w:rsidP="00EF5D4D">
            <w:pPr>
              <w:pStyle w:val="Tabletext"/>
            </w:pPr>
            <w:r w:rsidRPr="00BC00AA">
              <w:t>You</w:t>
            </w:r>
            <w:r w:rsidR="00D26381" w:rsidRPr="00BC00AA">
              <w:t xml:space="preserve"> c</w:t>
            </w:r>
            <w:r w:rsidRPr="00BC00AA">
              <w:t xml:space="preserve">an also access all </w:t>
            </w:r>
            <w:r w:rsidR="00BC00AA">
              <w:t>Expense</w:t>
            </w:r>
            <w:r w:rsidRPr="00BC00AA">
              <w:t>s via the Expenses Tab</w:t>
            </w:r>
          </w:p>
        </w:tc>
      </w:tr>
    </w:tbl>
    <w:p w:rsidR="00B82CAF" w:rsidRPr="003E4C86" w:rsidRDefault="009B2BC5" w:rsidP="00B82CAF"/>
    <w:p w:rsidR="00B82CAF" w:rsidRDefault="009B2BC5" w:rsidP="00B82CAF"/>
    <w:p w:rsidR="00D100D4" w:rsidRDefault="00FF4ECD">
      <w:r>
        <w:br w:type="page"/>
      </w:r>
    </w:p>
    <w:p w:rsidR="00D100D4" w:rsidRDefault="00D100D4" w:rsidP="00D100D4">
      <w:pPr>
        <w:pStyle w:val="Heading1"/>
      </w:pPr>
      <w:r>
        <w:lastRenderedPageBreak/>
        <w:t>Compliance</w:t>
      </w:r>
    </w:p>
    <w:p w:rsidR="00D100D4" w:rsidRDefault="00D100D4">
      <w:r>
        <w:t>When logging into the portal for the first time, you may be presented with Terms &amp; Agreement for your Employment that must be read and accepted before you enter your timesheets.</w:t>
      </w:r>
    </w:p>
    <w:p w:rsidR="00D100D4" w:rsidRDefault="00D100D4">
      <w:r>
        <w:t xml:space="preserve">From time to time, your Employer may add new documents that you need to read and accept, these may be things such as an updated policy or </w:t>
      </w:r>
      <w:proofErr w:type="spellStart"/>
      <w:r>
        <w:t>procdure</w:t>
      </w:r>
      <w:proofErr w:type="spellEnd"/>
      <w:r>
        <w:t>, or a company notice that needs to be acknowledged.</w:t>
      </w:r>
    </w:p>
    <w:p w:rsidR="00D100D4" w:rsidRDefault="00D100D4">
      <w:r>
        <w:t>Unless these documents are signed off, you will not be able to proceed any further into the portal. If you have any queries relating directly to your documents, please contact your Recruitment Agency directly to discuss.</w:t>
      </w:r>
    </w:p>
    <w:p w:rsidR="00133699" w:rsidRDefault="00133699">
      <w:r>
        <w:t xml:space="preserve">If you have trouble viewing the file or would like to keep a copy for your records, you can download it by clicking on </w:t>
      </w:r>
      <w:proofErr w:type="spellStart"/>
      <w:r>
        <w:t>it’s</w:t>
      </w:r>
      <w:proofErr w:type="spellEnd"/>
      <w:r>
        <w:t xml:space="preserve"> corresponding link in the document title.</w:t>
      </w:r>
    </w:p>
    <w:p w:rsidR="00D100D4" w:rsidRDefault="00D100D4">
      <w:r>
        <w:t>To acknowledge that you have read and accepted the document/s, tick the checkbox underneath each of the documents. When you get to the bottom of the page, click “Agree”.</w:t>
      </w:r>
    </w:p>
    <w:p w:rsidR="00133699" w:rsidRDefault="00133699">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138023</wp:posOffset>
                </wp:positionH>
                <wp:positionV relativeFrom="paragraph">
                  <wp:posOffset>509833</wp:posOffset>
                </wp:positionV>
                <wp:extent cx="5511728" cy="207034"/>
                <wp:effectExtent l="0" t="0" r="13335" b="21590"/>
                <wp:wrapNone/>
                <wp:docPr id="14" name="Rectangle 14"/>
                <wp:cNvGraphicFramePr/>
                <a:graphic xmlns:a="http://schemas.openxmlformats.org/drawingml/2006/main">
                  <a:graphicData uri="http://schemas.microsoft.com/office/word/2010/wordprocessingShape">
                    <wps:wsp>
                      <wps:cNvSpPr/>
                      <wps:spPr>
                        <a:xfrm>
                          <a:off x="0" y="0"/>
                          <a:ext cx="5511728" cy="2070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98543" id="Rectangle 14" o:spid="_x0000_s1026" style="position:absolute;margin-left:10.85pt;margin-top:40.15pt;width:434pt;height:16.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" filled="f" strokecolor="red" strokeweight="2pt"/>
            </w:pict>
          </mc:Fallback>
        </mc:AlternateContent>
      </w:r>
      <w:r w:rsidR="00D100D4">
        <w:rPr>
          <w:noProof/>
          <w:lang w:eastAsia="en-AU"/>
        </w:rPr>
        <mc:AlternateContent>
          <mc:Choice Requires="wps">
            <w:drawing>
              <wp:anchor distT="0" distB="0" distL="114300" distR="114300" simplePos="0" relativeHeight="251661312" behindDoc="0" locked="0" layoutInCell="1" allowOverlap="1">
                <wp:simplePos x="0" y="0"/>
                <wp:positionH relativeFrom="column">
                  <wp:posOffset>3631721</wp:posOffset>
                </wp:positionH>
                <wp:positionV relativeFrom="paragraph">
                  <wp:posOffset>2098304</wp:posOffset>
                </wp:positionV>
                <wp:extent cx="2018581" cy="172528"/>
                <wp:effectExtent l="0" t="0" r="20320" b="18415"/>
                <wp:wrapNone/>
                <wp:docPr id="13" name="Rectangle 13"/>
                <wp:cNvGraphicFramePr/>
                <a:graphic xmlns:a="http://schemas.openxmlformats.org/drawingml/2006/main">
                  <a:graphicData uri="http://schemas.microsoft.com/office/word/2010/wordprocessingShape">
                    <wps:wsp>
                      <wps:cNvSpPr/>
                      <wps:spPr>
                        <a:xfrm>
                          <a:off x="0" y="0"/>
                          <a:ext cx="2018581" cy="1725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9475B" id="Rectangle 13" o:spid="_x0000_s1026" style="position:absolute;margin-left:285.95pt;margin-top:165.2pt;width:158.95pt;height:1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" filled="f" strokecolor="red" strokeweight="2pt"/>
            </w:pict>
          </mc:Fallback>
        </mc:AlternateContent>
      </w:r>
      <w:r w:rsidR="00D100D4">
        <w:rPr>
          <w:noProof/>
          <w:lang w:eastAsia="en-AU"/>
        </w:rPr>
        <w:drawing>
          <wp:inline distT="0" distB="0" distL="0" distR="0" wp14:anchorId="149EC17E" wp14:editId="0965B7B6">
            <wp:extent cx="5731510" cy="2922090"/>
            <wp:effectExtent l="19050" t="19050" r="2159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922090"/>
                    </a:xfrm>
                    <a:prstGeom prst="rect">
                      <a:avLst/>
                    </a:prstGeom>
                    <a:ln>
                      <a:solidFill>
                        <a:schemeClr val="accent1"/>
                      </a:solidFill>
                    </a:ln>
                  </pic:spPr>
                </pic:pic>
              </a:graphicData>
            </a:graphic>
          </wp:inline>
        </w:drawing>
      </w:r>
      <w:r w:rsidR="00D100D4">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4621"/>
      </w:tblGrid>
      <w:tr w:rsidR="00133699" w:rsidTr="00C62A5A">
        <w:tc>
          <w:tcPr>
            <w:tcW w:w="2628" w:type="dxa"/>
          </w:tcPr>
          <w:p w:rsidR="00133699" w:rsidRDefault="00133699" w:rsidP="00C62A5A">
            <w:pPr>
              <w:pStyle w:val="Heading1"/>
              <w:spacing w:before="120" w:after="240"/>
              <w:outlineLvl w:val="0"/>
            </w:pPr>
            <w:bookmarkStart w:id="7" w:name="_Toc355015336"/>
            <w:r>
              <w:lastRenderedPageBreak/>
              <w:t>Profile</w:t>
            </w:r>
            <w:bookmarkEnd w:id="7"/>
          </w:p>
        </w:tc>
        <w:tc>
          <w:tcPr>
            <w:tcW w:w="4621" w:type="dxa"/>
          </w:tcPr>
          <w:p w:rsidR="00133699" w:rsidRDefault="00133699" w:rsidP="00C62A5A">
            <w:pPr>
              <w:spacing w:after="240"/>
            </w:pPr>
            <w:r>
              <w:rPr>
                <w:noProof/>
                <w:lang w:eastAsia="en-AU"/>
              </w:rPr>
              <w:drawing>
                <wp:inline distT="0" distB="0" distL="0" distR="0" wp14:anchorId="4311D1D4" wp14:editId="1DAB7E25">
                  <wp:extent cx="800100" cy="504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00100" cy="504825"/>
                          </a:xfrm>
                          <a:prstGeom prst="rect">
                            <a:avLst/>
                          </a:prstGeom>
                        </pic:spPr>
                      </pic:pic>
                    </a:graphicData>
                  </a:graphic>
                </wp:inline>
              </w:drawing>
            </w:r>
          </w:p>
        </w:tc>
      </w:tr>
    </w:tbl>
    <w:p w:rsidR="00133699" w:rsidRDefault="00133699" w:rsidP="00133699">
      <w:r>
        <w:t>The Profile Tab is the section where</w:t>
      </w:r>
      <w:r w:rsidRPr="005960D5">
        <w:t xml:space="preserve"> </w:t>
      </w:r>
      <w:r>
        <w:t>your personal and employment details are kept. When you first log in, you will be taken to your Profile page</w:t>
      </w:r>
      <w:r w:rsidRPr="00414B42">
        <w:t xml:space="preserve"> </w:t>
      </w:r>
      <w:r>
        <w:t>if there is any outstanding data to be completed. Please complete all fields that are flagged to help ensure your profile is complete and you can be paid correctly.</w:t>
      </w:r>
    </w:p>
    <w:p w:rsidR="00133699" w:rsidRDefault="00133699" w:rsidP="00133699">
      <w:pPr>
        <w:widowControl w:val="0"/>
        <w:tabs>
          <w:tab w:val="left" w:pos="6847"/>
        </w:tabs>
        <w:autoSpaceDE w:val="0"/>
        <w:autoSpaceDN w:val="0"/>
        <w:adjustRightInd w:val="0"/>
        <w:spacing w:after="0"/>
        <w:rPr>
          <w:rFonts w:cstheme="minorHAnsi"/>
          <w:lang w:val="en-US"/>
        </w:rPr>
      </w:pPr>
      <w:r>
        <w:rPr>
          <w:rFonts w:cstheme="minorHAnsi"/>
          <w:lang w:val="en-US"/>
        </w:rPr>
        <w:t>For ease of reference, your profile is separated into the following Tabs:</w:t>
      </w:r>
    </w:p>
    <w:tbl>
      <w:tblPr>
        <w:tblStyle w:val="TableGrid"/>
        <w:tblW w:w="9198" w:type="dxa"/>
        <w:tblLook w:val="04A0" w:firstRow="1" w:lastRow="0" w:firstColumn="1" w:lastColumn="0" w:noHBand="0" w:noVBand="1"/>
      </w:tblPr>
      <w:tblGrid>
        <w:gridCol w:w="1908"/>
        <w:gridCol w:w="7290"/>
      </w:tblGrid>
      <w:tr w:rsidR="00133699" w:rsidRPr="008C322D" w:rsidTr="00C62A5A">
        <w:tc>
          <w:tcPr>
            <w:tcW w:w="1908" w:type="dxa"/>
            <w:shd w:val="clear" w:color="auto" w:fill="C6D9F1" w:themeFill="text2" w:themeFillTint="33"/>
          </w:tcPr>
          <w:p w:rsidR="00133699" w:rsidRPr="008C322D" w:rsidRDefault="00133699" w:rsidP="00C62A5A">
            <w:pPr>
              <w:spacing w:before="60" w:after="60"/>
              <w:rPr>
                <w:rFonts w:ascii="Calibri" w:hAnsi="Calibri" w:cs="Calibri"/>
                <w:b/>
                <w:sz w:val="20"/>
                <w:szCs w:val="20"/>
                <w:lang w:val="en-US"/>
              </w:rPr>
            </w:pPr>
            <w:r w:rsidRPr="008C322D">
              <w:rPr>
                <w:rFonts w:ascii="Calibri" w:hAnsi="Calibri" w:cs="Calibri"/>
                <w:b/>
                <w:sz w:val="20"/>
                <w:szCs w:val="20"/>
                <w:lang w:val="en-US"/>
              </w:rPr>
              <w:t>Menu</w:t>
            </w:r>
          </w:p>
        </w:tc>
        <w:tc>
          <w:tcPr>
            <w:tcW w:w="7290" w:type="dxa"/>
            <w:shd w:val="clear" w:color="auto" w:fill="C6D9F1" w:themeFill="text2" w:themeFillTint="33"/>
          </w:tcPr>
          <w:p w:rsidR="00133699" w:rsidRPr="008C322D" w:rsidRDefault="00133699" w:rsidP="00C62A5A">
            <w:pPr>
              <w:spacing w:before="60" w:after="60"/>
              <w:rPr>
                <w:rFonts w:ascii="Calibri" w:hAnsi="Calibri" w:cs="Calibri"/>
                <w:b/>
                <w:sz w:val="20"/>
                <w:szCs w:val="20"/>
                <w:lang w:val="en-US"/>
              </w:rPr>
            </w:pPr>
            <w:r w:rsidRPr="008C322D">
              <w:rPr>
                <w:rFonts w:ascii="Calibri" w:hAnsi="Calibri" w:cs="Calibri"/>
                <w:b/>
                <w:sz w:val="20"/>
                <w:szCs w:val="20"/>
                <w:lang w:val="en-US"/>
              </w:rPr>
              <w:t>Description</w:t>
            </w:r>
          </w:p>
        </w:tc>
      </w:tr>
      <w:tr w:rsidR="00133699" w:rsidRPr="008C322D" w:rsidTr="00C62A5A">
        <w:tc>
          <w:tcPr>
            <w:tcW w:w="1908" w:type="dxa"/>
          </w:tcPr>
          <w:p w:rsidR="00133699" w:rsidRPr="008C322D" w:rsidRDefault="00133699" w:rsidP="00C62A5A">
            <w:pPr>
              <w:spacing w:before="60" w:after="60"/>
              <w:rPr>
                <w:rFonts w:ascii="Calibri" w:hAnsi="Calibri" w:cs="Calibri"/>
                <w:b/>
                <w:sz w:val="20"/>
                <w:szCs w:val="20"/>
                <w:lang w:val="en-US"/>
              </w:rPr>
            </w:pPr>
            <w:r w:rsidRPr="006E428A">
              <w:rPr>
                <w:rFonts w:ascii="Calibri" w:hAnsi="Calibri" w:cs="Calibri"/>
                <w:b/>
                <w:sz w:val="20"/>
                <w:szCs w:val="20"/>
                <w:lang w:val="en-US"/>
              </w:rPr>
              <w:t>Personal details</w:t>
            </w:r>
          </w:p>
        </w:tc>
        <w:tc>
          <w:tcPr>
            <w:tcW w:w="7290" w:type="dxa"/>
          </w:tcPr>
          <w:p w:rsidR="00133699" w:rsidRPr="008C322D" w:rsidRDefault="00133699" w:rsidP="00C62A5A">
            <w:pPr>
              <w:pStyle w:val="Tabletext"/>
            </w:pPr>
            <w:r>
              <w:t>N</w:t>
            </w:r>
            <w:r w:rsidRPr="006E428A">
              <w:t>ame, birth date</w:t>
            </w:r>
            <w:r>
              <w:t>, address</w:t>
            </w:r>
            <w:r w:rsidRPr="006E428A">
              <w:t xml:space="preserve"> and contact details</w:t>
            </w:r>
            <w:r>
              <w:t xml:space="preserve"> as well as Emergency Contact information.</w:t>
            </w:r>
          </w:p>
        </w:tc>
      </w:tr>
      <w:tr w:rsidR="00133699" w:rsidRPr="008C322D" w:rsidTr="00C62A5A">
        <w:tc>
          <w:tcPr>
            <w:tcW w:w="1908" w:type="dxa"/>
          </w:tcPr>
          <w:p w:rsidR="00133699" w:rsidRPr="006E428A" w:rsidRDefault="00133699" w:rsidP="00C62A5A">
            <w:pPr>
              <w:spacing w:before="60" w:after="60"/>
              <w:rPr>
                <w:rFonts w:ascii="Calibri" w:hAnsi="Calibri" w:cs="Calibri"/>
                <w:b/>
                <w:sz w:val="20"/>
                <w:szCs w:val="20"/>
                <w:lang w:val="en-US"/>
              </w:rPr>
            </w:pPr>
            <w:r>
              <w:rPr>
                <w:rFonts w:ascii="Calibri" w:hAnsi="Calibri" w:cs="Calibri"/>
                <w:b/>
                <w:sz w:val="20"/>
                <w:szCs w:val="20"/>
                <w:lang w:val="en-US"/>
              </w:rPr>
              <w:t>Password</w:t>
            </w:r>
          </w:p>
        </w:tc>
        <w:tc>
          <w:tcPr>
            <w:tcW w:w="7290" w:type="dxa"/>
          </w:tcPr>
          <w:p w:rsidR="00133699" w:rsidRPr="008C322D" w:rsidRDefault="00133699" w:rsidP="00C62A5A">
            <w:pPr>
              <w:pStyle w:val="Tabletext"/>
            </w:pPr>
            <w:r>
              <w:t>Y</w:t>
            </w:r>
            <w:r w:rsidRPr="006E428A">
              <w:t>ou can change your password from here</w:t>
            </w:r>
            <w:r>
              <w:t>.</w:t>
            </w:r>
          </w:p>
        </w:tc>
      </w:tr>
      <w:tr w:rsidR="00133699" w:rsidRPr="008C322D" w:rsidTr="00C62A5A">
        <w:tc>
          <w:tcPr>
            <w:tcW w:w="1908" w:type="dxa"/>
          </w:tcPr>
          <w:p w:rsidR="00133699" w:rsidRPr="006E428A" w:rsidRDefault="00133699" w:rsidP="00C62A5A">
            <w:pPr>
              <w:spacing w:before="60" w:after="60"/>
              <w:rPr>
                <w:rFonts w:ascii="Calibri" w:hAnsi="Calibri" w:cs="Calibri"/>
                <w:b/>
                <w:sz w:val="20"/>
                <w:szCs w:val="20"/>
                <w:lang w:val="en-US"/>
              </w:rPr>
            </w:pPr>
            <w:r>
              <w:rPr>
                <w:rFonts w:ascii="Calibri" w:hAnsi="Calibri" w:cs="Calibri"/>
                <w:b/>
                <w:sz w:val="20"/>
                <w:szCs w:val="20"/>
                <w:lang w:val="en-US"/>
              </w:rPr>
              <w:t>Employment details</w:t>
            </w:r>
          </w:p>
        </w:tc>
        <w:tc>
          <w:tcPr>
            <w:tcW w:w="7290" w:type="dxa"/>
          </w:tcPr>
          <w:p w:rsidR="00133699" w:rsidRPr="008C322D" w:rsidRDefault="00133699" w:rsidP="00C62A5A">
            <w:pPr>
              <w:pStyle w:val="Tabletext"/>
            </w:pPr>
            <w:r>
              <w:t>Details y</w:t>
            </w:r>
            <w:r w:rsidRPr="006E428A">
              <w:t xml:space="preserve">our employment status with your recruitment firm, </w:t>
            </w:r>
            <w:proofErr w:type="spellStart"/>
            <w:r w:rsidRPr="006E428A">
              <w:t>eg</w:t>
            </w:r>
            <w:proofErr w:type="spellEnd"/>
            <w:r w:rsidRPr="006E428A">
              <w:t xml:space="preserve"> PAYG or subcontractor</w:t>
            </w:r>
            <w:r>
              <w:t>.</w:t>
            </w:r>
          </w:p>
        </w:tc>
      </w:tr>
      <w:tr w:rsidR="00133699" w:rsidRPr="008C322D" w:rsidTr="00C62A5A">
        <w:tc>
          <w:tcPr>
            <w:tcW w:w="1908" w:type="dxa"/>
          </w:tcPr>
          <w:p w:rsidR="00133699" w:rsidRPr="006E428A" w:rsidRDefault="00133699" w:rsidP="00C62A5A">
            <w:pPr>
              <w:spacing w:before="60" w:after="60"/>
              <w:rPr>
                <w:rFonts w:ascii="Calibri" w:hAnsi="Calibri" w:cs="Calibri"/>
                <w:b/>
                <w:sz w:val="20"/>
                <w:szCs w:val="20"/>
                <w:lang w:val="en-US"/>
              </w:rPr>
            </w:pPr>
            <w:r>
              <w:rPr>
                <w:rFonts w:ascii="Calibri" w:hAnsi="Calibri" w:cs="Calibri"/>
                <w:b/>
                <w:sz w:val="20"/>
                <w:szCs w:val="20"/>
                <w:lang w:val="en-US"/>
              </w:rPr>
              <w:t>Bank accounts</w:t>
            </w:r>
          </w:p>
        </w:tc>
        <w:tc>
          <w:tcPr>
            <w:tcW w:w="7290" w:type="dxa"/>
          </w:tcPr>
          <w:p w:rsidR="00133699" w:rsidRPr="008C322D" w:rsidRDefault="00133699" w:rsidP="00C62A5A">
            <w:pPr>
              <w:pStyle w:val="Tabletext"/>
            </w:pPr>
            <w:r>
              <w:t xml:space="preserve">Please ensure your </w:t>
            </w:r>
            <w:r w:rsidRPr="006E428A">
              <w:t xml:space="preserve">account </w:t>
            </w:r>
            <w:r>
              <w:t>details are correct to receive your salary.</w:t>
            </w:r>
          </w:p>
        </w:tc>
      </w:tr>
      <w:tr w:rsidR="00133699" w:rsidRPr="008C322D" w:rsidTr="00C62A5A">
        <w:tc>
          <w:tcPr>
            <w:tcW w:w="1908" w:type="dxa"/>
          </w:tcPr>
          <w:p w:rsidR="00133699" w:rsidRDefault="00133699" w:rsidP="00C62A5A">
            <w:pPr>
              <w:spacing w:before="60" w:after="60"/>
              <w:rPr>
                <w:rFonts w:ascii="Calibri" w:hAnsi="Calibri" w:cs="Calibri"/>
                <w:b/>
                <w:sz w:val="20"/>
                <w:szCs w:val="20"/>
                <w:lang w:val="en-US"/>
              </w:rPr>
            </w:pPr>
            <w:r>
              <w:rPr>
                <w:rFonts w:ascii="Calibri" w:hAnsi="Calibri" w:cs="Calibri"/>
                <w:b/>
                <w:sz w:val="20"/>
                <w:szCs w:val="20"/>
                <w:lang w:val="en-US"/>
              </w:rPr>
              <w:t>Tax and super</w:t>
            </w:r>
          </w:p>
        </w:tc>
        <w:tc>
          <w:tcPr>
            <w:tcW w:w="7290" w:type="dxa"/>
          </w:tcPr>
          <w:p w:rsidR="00133699" w:rsidRPr="008C322D" w:rsidRDefault="00133699" w:rsidP="00133699">
            <w:pPr>
              <w:pStyle w:val="Tabletext"/>
            </w:pPr>
            <w:r>
              <w:t xml:space="preserve">Enter your Tax details and </w:t>
            </w:r>
            <w:r w:rsidRPr="006E428A">
              <w:t>details of your superannuation fund</w:t>
            </w:r>
            <w:r>
              <w:t>.</w:t>
            </w:r>
          </w:p>
        </w:tc>
      </w:tr>
      <w:tr w:rsidR="00133699" w:rsidRPr="008C322D" w:rsidTr="00C62A5A">
        <w:tc>
          <w:tcPr>
            <w:tcW w:w="1908" w:type="dxa"/>
          </w:tcPr>
          <w:p w:rsidR="00133699" w:rsidRDefault="00133699" w:rsidP="00C62A5A">
            <w:pPr>
              <w:spacing w:before="60" w:after="60"/>
              <w:rPr>
                <w:rFonts w:ascii="Calibri" w:hAnsi="Calibri" w:cs="Calibri"/>
                <w:b/>
                <w:sz w:val="20"/>
                <w:szCs w:val="20"/>
                <w:lang w:val="en-US"/>
              </w:rPr>
            </w:pPr>
            <w:proofErr w:type="spellStart"/>
            <w:r>
              <w:rPr>
                <w:rFonts w:ascii="Calibri" w:hAnsi="Calibri" w:cs="Calibri"/>
                <w:b/>
                <w:sz w:val="20"/>
                <w:szCs w:val="20"/>
                <w:lang w:val="en-US"/>
              </w:rPr>
              <w:t>Payslips</w:t>
            </w:r>
            <w:proofErr w:type="spellEnd"/>
          </w:p>
        </w:tc>
        <w:tc>
          <w:tcPr>
            <w:tcW w:w="7290" w:type="dxa"/>
          </w:tcPr>
          <w:p w:rsidR="00133699" w:rsidRDefault="00133699" w:rsidP="00C62A5A">
            <w:pPr>
              <w:pStyle w:val="Tabletext"/>
            </w:pPr>
            <w:r>
              <w:t xml:space="preserve">Displays your </w:t>
            </w:r>
            <w:proofErr w:type="spellStart"/>
            <w:r>
              <w:t>payslips</w:t>
            </w:r>
            <w:proofErr w:type="spellEnd"/>
            <w:r>
              <w:t xml:space="preserve"> for you to download.</w:t>
            </w:r>
          </w:p>
          <w:p w:rsidR="00133699" w:rsidRDefault="00133699" w:rsidP="00C62A5A">
            <w:pPr>
              <w:pStyle w:val="Tabletext"/>
            </w:pPr>
            <w:r>
              <w:t xml:space="preserve">Note: if your recruitment company is using an external payroll program (e.g. MYOB), your </w:t>
            </w:r>
            <w:proofErr w:type="spellStart"/>
            <w:r>
              <w:t>payslips</w:t>
            </w:r>
            <w:proofErr w:type="spellEnd"/>
            <w:r>
              <w:t xml:space="preserve"> may not display here.</w:t>
            </w:r>
          </w:p>
        </w:tc>
      </w:tr>
      <w:tr w:rsidR="00133699" w:rsidRPr="008C322D" w:rsidTr="00C62A5A">
        <w:tc>
          <w:tcPr>
            <w:tcW w:w="1908" w:type="dxa"/>
          </w:tcPr>
          <w:p w:rsidR="00133699" w:rsidRDefault="00133699" w:rsidP="00C62A5A">
            <w:pPr>
              <w:spacing w:before="60" w:after="60"/>
              <w:rPr>
                <w:rFonts w:ascii="Calibri" w:hAnsi="Calibri" w:cs="Calibri"/>
                <w:b/>
                <w:sz w:val="20"/>
                <w:szCs w:val="20"/>
                <w:lang w:val="en-US"/>
              </w:rPr>
            </w:pPr>
            <w:r>
              <w:rPr>
                <w:rFonts w:ascii="Calibri" w:hAnsi="Calibri" w:cs="Calibri"/>
                <w:b/>
                <w:sz w:val="20"/>
                <w:szCs w:val="20"/>
                <w:lang w:val="en-US"/>
              </w:rPr>
              <w:t>Compliance docs</w:t>
            </w:r>
          </w:p>
        </w:tc>
        <w:tc>
          <w:tcPr>
            <w:tcW w:w="7290" w:type="dxa"/>
          </w:tcPr>
          <w:p w:rsidR="00133699" w:rsidRPr="008C322D" w:rsidRDefault="00133699" w:rsidP="00C62A5A">
            <w:pPr>
              <w:pStyle w:val="Tabletext"/>
            </w:pPr>
            <w:r>
              <w:t>D</w:t>
            </w:r>
            <w:r w:rsidRPr="006E428A">
              <w:t>etails any compliance documentation which you have read and acknowledged</w:t>
            </w:r>
            <w:r>
              <w:t>.</w:t>
            </w:r>
          </w:p>
        </w:tc>
      </w:tr>
      <w:tr w:rsidR="00133699" w:rsidRPr="008C322D" w:rsidTr="00C62A5A">
        <w:tc>
          <w:tcPr>
            <w:tcW w:w="1908" w:type="dxa"/>
          </w:tcPr>
          <w:p w:rsidR="00133699" w:rsidRDefault="00133699" w:rsidP="00C62A5A">
            <w:pPr>
              <w:spacing w:before="60" w:after="60"/>
              <w:rPr>
                <w:rFonts w:ascii="Calibri" w:hAnsi="Calibri" w:cs="Calibri"/>
                <w:b/>
                <w:sz w:val="20"/>
                <w:szCs w:val="20"/>
                <w:lang w:val="en-US"/>
              </w:rPr>
            </w:pPr>
            <w:r>
              <w:rPr>
                <w:rFonts w:ascii="Calibri" w:hAnsi="Calibri" w:cs="Calibri"/>
                <w:b/>
                <w:sz w:val="20"/>
                <w:szCs w:val="20"/>
                <w:lang w:val="en-US"/>
              </w:rPr>
              <w:t>Active Jobs</w:t>
            </w:r>
          </w:p>
        </w:tc>
        <w:tc>
          <w:tcPr>
            <w:tcW w:w="7290" w:type="dxa"/>
          </w:tcPr>
          <w:p w:rsidR="00133699" w:rsidRDefault="00133699" w:rsidP="00C62A5A">
            <w:pPr>
              <w:pStyle w:val="Tabletext"/>
              <w:spacing w:after="0"/>
            </w:pPr>
            <w:r>
              <w:t>Lists each of your active jobs and provides details, including:</w:t>
            </w:r>
          </w:p>
          <w:p w:rsidR="00133699" w:rsidRDefault="00133699" w:rsidP="00C62A5A">
            <w:pPr>
              <w:pStyle w:val="Tabletext"/>
              <w:numPr>
                <w:ilvl w:val="0"/>
                <w:numId w:val="14"/>
              </w:numPr>
              <w:spacing w:after="0"/>
            </w:pPr>
            <w:r>
              <w:t>Start/finish dates</w:t>
            </w:r>
          </w:p>
          <w:p w:rsidR="00133699" w:rsidRDefault="00133699" w:rsidP="00C62A5A">
            <w:pPr>
              <w:pStyle w:val="Tabletext"/>
              <w:numPr>
                <w:ilvl w:val="0"/>
                <w:numId w:val="14"/>
              </w:numPr>
              <w:spacing w:after="0"/>
            </w:pPr>
            <w:r>
              <w:t>Pay rates</w:t>
            </w:r>
          </w:p>
          <w:p w:rsidR="00133699" w:rsidRDefault="00133699" w:rsidP="00C62A5A">
            <w:pPr>
              <w:pStyle w:val="Tabletext"/>
              <w:numPr>
                <w:ilvl w:val="0"/>
                <w:numId w:val="14"/>
              </w:numPr>
              <w:spacing w:after="0"/>
            </w:pPr>
            <w:r>
              <w:t>Designated Approvers; and</w:t>
            </w:r>
          </w:p>
          <w:p w:rsidR="00133699" w:rsidRPr="008C322D" w:rsidRDefault="00133699" w:rsidP="00C62A5A">
            <w:pPr>
              <w:pStyle w:val="Tabletext"/>
              <w:numPr>
                <w:ilvl w:val="0"/>
                <w:numId w:val="14"/>
              </w:numPr>
              <w:spacing w:after="120"/>
            </w:pPr>
            <w:r>
              <w:t>Timesheet</w:t>
            </w:r>
            <w:r w:rsidRPr="006E428A">
              <w:t xml:space="preserve">s and </w:t>
            </w:r>
            <w:r>
              <w:t>Expense</w:t>
            </w:r>
            <w:r w:rsidRPr="006E428A">
              <w:t>s submitted</w:t>
            </w:r>
            <w:r>
              <w:t>.</w:t>
            </w:r>
          </w:p>
        </w:tc>
      </w:tr>
      <w:tr w:rsidR="00133699" w:rsidRPr="008C322D" w:rsidTr="00C62A5A">
        <w:tc>
          <w:tcPr>
            <w:tcW w:w="1908" w:type="dxa"/>
          </w:tcPr>
          <w:p w:rsidR="00133699" w:rsidRDefault="00133699" w:rsidP="00C62A5A">
            <w:pPr>
              <w:spacing w:before="60" w:after="60"/>
              <w:rPr>
                <w:rFonts w:ascii="Calibri" w:hAnsi="Calibri" w:cs="Calibri"/>
                <w:b/>
                <w:sz w:val="20"/>
                <w:szCs w:val="20"/>
                <w:lang w:val="en-US"/>
              </w:rPr>
            </w:pPr>
            <w:r>
              <w:rPr>
                <w:rFonts w:ascii="Calibri" w:hAnsi="Calibri" w:cs="Calibri"/>
                <w:b/>
                <w:sz w:val="20"/>
                <w:szCs w:val="20"/>
                <w:lang w:val="en-US"/>
              </w:rPr>
              <w:t>Inactive Jobs</w:t>
            </w:r>
          </w:p>
        </w:tc>
        <w:tc>
          <w:tcPr>
            <w:tcW w:w="7290" w:type="dxa"/>
          </w:tcPr>
          <w:p w:rsidR="00133699" w:rsidRDefault="00133699" w:rsidP="00C62A5A">
            <w:pPr>
              <w:pStyle w:val="Tabletext"/>
              <w:spacing w:after="0"/>
            </w:pPr>
            <w:r>
              <w:t>Lists each of your inactive (previous or future) jobs and provides details, including:</w:t>
            </w:r>
          </w:p>
          <w:p w:rsidR="00133699" w:rsidRDefault="00133699" w:rsidP="00C62A5A">
            <w:pPr>
              <w:pStyle w:val="Tabletext"/>
              <w:numPr>
                <w:ilvl w:val="0"/>
                <w:numId w:val="14"/>
              </w:numPr>
              <w:spacing w:after="0"/>
            </w:pPr>
            <w:r>
              <w:t>Start/finish dates</w:t>
            </w:r>
          </w:p>
          <w:p w:rsidR="00133699" w:rsidRDefault="00133699" w:rsidP="00C62A5A">
            <w:pPr>
              <w:pStyle w:val="Tabletext"/>
              <w:numPr>
                <w:ilvl w:val="0"/>
                <w:numId w:val="14"/>
              </w:numPr>
              <w:spacing w:after="0"/>
            </w:pPr>
            <w:r>
              <w:t>Pay rates</w:t>
            </w:r>
          </w:p>
          <w:p w:rsidR="00133699" w:rsidRDefault="00133699" w:rsidP="00C62A5A">
            <w:pPr>
              <w:pStyle w:val="Tabletext"/>
              <w:numPr>
                <w:ilvl w:val="0"/>
                <w:numId w:val="14"/>
              </w:numPr>
              <w:spacing w:after="0"/>
            </w:pPr>
            <w:r>
              <w:t>Designated Approvers; and</w:t>
            </w:r>
          </w:p>
          <w:p w:rsidR="00133699" w:rsidRDefault="00133699" w:rsidP="00C62A5A">
            <w:pPr>
              <w:pStyle w:val="Tabletext"/>
              <w:numPr>
                <w:ilvl w:val="0"/>
                <w:numId w:val="14"/>
              </w:numPr>
              <w:spacing w:after="0"/>
            </w:pPr>
            <w:r>
              <w:t>Timesheet</w:t>
            </w:r>
            <w:r w:rsidRPr="006E428A">
              <w:t xml:space="preserve">s and </w:t>
            </w:r>
            <w:r>
              <w:t>Expense</w:t>
            </w:r>
            <w:r w:rsidRPr="006E428A">
              <w:t>s submitted</w:t>
            </w:r>
            <w:r>
              <w:t>.</w:t>
            </w:r>
          </w:p>
        </w:tc>
      </w:tr>
    </w:tbl>
    <w:p w:rsidR="00133699" w:rsidRDefault="00133699" w:rsidP="00133699"/>
    <w:p w:rsidR="00D81558" w:rsidRPr="00133699" w:rsidRDefault="00133699">
      <w:r>
        <w:rPr>
          <w:noProof/>
          <w:lang w:eastAsia="en-AU"/>
        </w:rPr>
        <w:lastRenderedPageBreak/>
        <w:drawing>
          <wp:inline distT="0" distB="0" distL="0" distR="0" wp14:anchorId="5E82EF65" wp14:editId="6026E795">
            <wp:extent cx="5731510" cy="4440555"/>
            <wp:effectExtent l="19050" t="19050" r="2159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4440555"/>
                    </a:xfrm>
                    <a:prstGeom prst="rect">
                      <a:avLst/>
                    </a:prstGeom>
                    <a:ln>
                      <a:solidFill>
                        <a:schemeClr val="accent1"/>
                      </a:solidFill>
                    </a:ln>
                  </pic:spPr>
                </pic:pic>
              </a:graphicData>
            </a:graphic>
          </wp:inline>
        </w:drawing>
      </w:r>
    </w:p>
    <w:p w:rsidR="00133699" w:rsidRDefault="00133699">
      <w:bookmarkStart w:id="8" w:name="_Toc355015325"/>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4621"/>
      </w:tblGrid>
      <w:tr w:rsidR="00186349">
        <w:tc>
          <w:tcPr>
            <w:tcW w:w="2628" w:type="dxa"/>
          </w:tcPr>
          <w:p w:rsidR="00186349" w:rsidRDefault="00FF4ECD" w:rsidP="00186349">
            <w:pPr>
              <w:pStyle w:val="Heading1"/>
              <w:spacing w:before="120" w:after="240"/>
              <w:outlineLvl w:val="0"/>
            </w:pPr>
            <w:r>
              <w:lastRenderedPageBreak/>
              <w:t>Dashboard</w:t>
            </w:r>
            <w:bookmarkEnd w:id="8"/>
          </w:p>
        </w:tc>
        <w:tc>
          <w:tcPr>
            <w:tcW w:w="4621" w:type="dxa"/>
          </w:tcPr>
          <w:p w:rsidR="00186349" w:rsidRDefault="000271EB" w:rsidP="00186349">
            <w:pPr>
              <w:spacing w:after="240"/>
            </w:pPr>
            <w:r>
              <w:rPr>
                <w:noProof/>
                <w:lang w:eastAsia="en-AU"/>
              </w:rPr>
              <w:drawing>
                <wp:inline distT="0" distB="0" distL="0" distR="0" wp14:anchorId="54D22E02" wp14:editId="1E3BF73E">
                  <wp:extent cx="1076325" cy="476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76325" cy="476250"/>
                          </a:xfrm>
                          <a:prstGeom prst="rect">
                            <a:avLst/>
                          </a:prstGeom>
                        </pic:spPr>
                      </pic:pic>
                    </a:graphicData>
                  </a:graphic>
                </wp:inline>
              </w:drawing>
            </w:r>
          </w:p>
        </w:tc>
      </w:tr>
    </w:tbl>
    <w:p w:rsidR="00B82CAF" w:rsidRPr="002F0C11" w:rsidRDefault="00FF4ECD" w:rsidP="00B82CAF">
      <w:pPr>
        <w:rPr>
          <w:rFonts w:cstheme="minorHAnsi"/>
          <w:lang w:val="en-US"/>
        </w:rPr>
      </w:pPr>
      <w:r w:rsidRPr="002F0C11">
        <w:rPr>
          <w:rFonts w:cstheme="minorHAnsi"/>
          <w:lang w:val="en-US"/>
        </w:rPr>
        <w:t xml:space="preserve">The </w:t>
      </w:r>
      <w:r>
        <w:rPr>
          <w:rFonts w:cstheme="minorHAnsi"/>
          <w:lang w:val="en-US"/>
        </w:rPr>
        <w:t>Dashboard</w:t>
      </w:r>
      <w:r w:rsidRPr="002F0C11">
        <w:rPr>
          <w:rFonts w:cstheme="minorHAnsi"/>
          <w:lang w:val="en-US"/>
        </w:rPr>
        <w:t xml:space="preserve"> </w:t>
      </w:r>
      <w:r w:rsidR="00B10FD3">
        <w:rPr>
          <w:rFonts w:cstheme="minorHAnsi"/>
          <w:lang w:val="en-US"/>
        </w:rPr>
        <w:t xml:space="preserve">is the home page of the </w:t>
      </w:r>
      <w:proofErr w:type="gramStart"/>
      <w:r w:rsidR="00B10FD3">
        <w:rPr>
          <w:rFonts w:cstheme="minorHAnsi"/>
          <w:lang w:val="en-US"/>
        </w:rPr>
        <w:t>system, and</w:t>
      </w:r>
      <w:proofErr w:type="gramEnd"/>
      <w:r w:rsidR="00B10FD3">
        <w:rPr>
          <w:rFonts w:cstheme="minorHAnsi"/>
          <w:lang w:val="en-US"/>
        </w:rPr>
        <w:t xml:space="preserve"> </w:t>
      </w:r>
      <w:r>
        <w:rPr>
          <w:rFonts w:cstheme="minorHAnsi"/>
          <w:lang w:val="en-US"/>
        </w:rPr>
        <w:t xml:space="preserve">provides </w:t>
      </w:r>
      <w:r w:rsidRPr="002F0C11">
        <w:rPr>
          <w:rFonts w:cstheme="minorHAnsi"/>
          <w:lang w:val="en-US"/>
        </w:rPr>
        <w:t xml:space="preserve">a snapshot of what is happening </w:t>
      </w:r>
      <w:r>
        <w:rPr>
          <w:rFonts w:cstheme="minorHAnsi"/>
          <w:lang w:val="en-US"/>
        </w:rPr>
        <w:t>o</w:t>
      </w:r>
      <w:r w:rsidRPr="002F0C11">
        <w:rPr>
          <w:rFonts w:cstheme="minorHAnsi"/>
          <w:lang w:val="en-US"/>
        </w:rPr>
        <w:t>n the system and a way to quickly access commonly used tasks.</w:t>
      </w:r>
    </w:p>
    <w:p w:rsidR="00B82CAF" w:rsidRPr="002F0C11" w:rsidRDefault="00FF4ECD" w:rsidP="00B82CAF">
      <w:pPr>
        <w:rPr>
          <w:rFonts w:cstheme="minorHAnsi"/>
          <w:lang w:val="en-US"/>
        </w:rPr>
      </w:pPr>
      <w:r w:rsidRPr="002F0C11">
        <w:rPr>
          <w:rFonts w:cstheme="minorHAnsi"/>
          <w:lang w:val="en-US"/>
        </w:rPr>
        <w:t>The</w:t>
      </w:r>
      <w:r>
        <w:rPr>
          <w:rFonts w:cstheme="minorHAnsi"/>
          <w:lang w:val="en-US"/>
        </w:rPr>
        <w:t xml:space="preserve"> table below describes the functions of the</w:t>
      </w:r>
      <w:r w:rsidRPr="002F0C11">
        <w:rPr>
          <w:rFonts w:cstheme="minorHAnsi"/>
          <w:lang w:val="en-US"/>
        </w:rPr>
        <w:t xml:space="preserve"> </w:t>
      </w:r>
      <w:r>
        <w:rPr>
          <w:rFonts w:cstheme="minorHAnsi"/>
          <w:lang w:val="en-US"/>
        </w:rPr>
        <w:t>Dashboard.</w:t>
      </w:r>
    </w:p>
    <w:tbl>
      <w:tblPr>
        <w:tblStyle w:val="TableGrid"/>
        <w:tblW w:w="9198" w:type="dxa"/>
        <w:tblLook w:val="04A0" w:firstRow="1" w:lastRow="0" w:firstColumn="1" w:lastColumn="0" w:noHBand="0" w:noVBand="1"/>
      </w:tblPr>
      <w:tblGrid>
        <w:gridCol w:w="2310"/>
        <w:gridCol w:w="6888"/>
      </w:tblGrid>
      <w:tr w:rsidR="00BE240E" w:rsidRPr="008C322D">
        <w:tc>
          <w:tcPr>
            <w:tcW w:w="2310" w:type="dxa"/>
            <w:shd w:val="clear" w:color="auto" w:fill="C6D9F1" w:themeFill="text2" w:themeFillTint="33"/>
          </w:tcPr>
          <w:p w:rsidR="00BE240E" w:rsidRPr="008C322D" w:rsidRDefault="00FF4ECD" w:rsidP="0097761F">
            <w:pPr>
              <w:widowControl w:val="0"/>
              <w:autoSpaceDE w:val="0"/>
              <w:autoSpaceDN w:val="0"/>
              <w:adjustRightInd w:val="0"/>
              <w:spacing w:before="60" w:after="60"/>
              <w:rPr>
                <w:rFonts w:ascii="Calibri" w:hAnsi="Calibri" w:cs="Calibri"/>
                <w:b/>
                <w:sz w:val="20"/>
                <w:szCs w:val="20"/>
                <w:lang w:val="en-US"/>
              </w:rPr>
            </w:pPr>
            <w:r w:rsidRPr="008C322D">
              <w:rPr>
                <w:rFonts w:ascii="Calibri" w:hAnsi="Calibri" w:cs="Calibri"/>
                <w:b/>
                <w:sz w:val="20"/>
                <w:szCs w:val="20"/>
                <w:lang w:val="en-US"/>
              </w:rPr>
              <w:t>Function</w:t>
            </w:r>
          </w:p>
        </w:tc>
        <w:tc>
          <w:tcPr>
            <w:tcW w:w="6888" w:type="dxa"/>
            <w:shd w:val="clear" w:color="auto" w:fill="C6D9F1" w:themeFill="text2" w:themeFillTint="33"/>
          </w:tcPr>
          <w:p w:rsidR="00BE240E" w:rsidRPr="008C322D" w:rsidRDefault="00FF4ECD" w:rsidP="0097761F">
            <w:pPr>
              <w:widowControl w:val="0"/>
              <w:autoSpaceDE w:val="0"/>
              <w:autoSpaceDN w:val="0"/>
              <w:adjustRightInd w:val="0"/>
              <w:spacing w:before="60" w:after="60"/>
              <w:rPr>
                <w:rFonts w:ascii="Calibri" w:hAnsi="Calibri" w:cs="Calibri"/>
                <w:b/>
                <w:sz w:val="20"/>
                <w:szCs w:val="20"/>
                <w:lang w:val="en-US"/>
              </w:rPr>
            </w:pPr>
            <w:r w:rsidRPr="008C322D">
              <w:rPr>
                <w:rFonts w:ascii="Calibri" w:hAnsi="Calibri" w:cs="Calibri"/>
                <w:b/>
                <w:sz w:val="20"/>
                <w:szCs w:val="20"/>
                <w:lang w:val="en-US"/>
              </w:rPr>
              <w:t>Description</w:t>
            </w:r>
          </w:p>
        </w:tc>
      </w:tr>
      <w:tr w:rsidR="00BE240E" w:rsidRPr="008C322D">
        <w:tc>
          <w:tcPr>
            <w:tcW w:w="2310" w:type="dxa"/>
          </w:tcPr>
          <w:p w:rsidR="00BE240E" w:rsidRPr="008C322D" w:rsidRDefault="00FF4ECD" w:rsidP="0097761F">
            <w:pPr>
              <w:widowControl w:val="0"/>
              <w:autoSpaceDE w:val="0"/>
              <w:autoSpaceDN w:val="0"/>
              <w:adjustRightInd w:val="0"/>
              <w:spacing w:before="60" w:after="60"/>
              <w:rPr>
                <w:rFonts w:ascii="Calibri" w:hAnsi="Calibri" w:cs="Calibri"/>
                <w:b/>
                <w:sz w:val="20"/>
                <w:szCs w:val="20"/>
                <w:lang w:val="en-US"/>
              </w:rPr>
            </w:pPr>
            <w:r w:rsidRPr="008C322D">
              <w:rPr>
                <w:rFonts w:ascii="Calibri" w:hAnsi="Calibri" w:cs="Calibri"/>
                <w:b/>
                <w:sz w:val="20"/>
                <w:szCs w:val="20"/>
                <w:lang w:val="en-US"/>
              </w:rPr>
              <w:t>Timesheet Summary</w:t>
            </w:r>
          </w:p>
        </w:tc>
        <w:tc>
          <w:tcPr>
            <w:tcW w:w="6888" w:type="dxa"/>
          </w:tcPr>
          <w:p w:rsidR="00BE240E" w:rsidRDefault="00BC00AA" w:rsidP="0097761F">
            <w:pPr>
              <w:widowControl w:val="0"/>
              <w:autoSpaceDE w:val="0"/>
              <w:autoSpaceDN w:val="0"/>
              <w:adjustRightInd w:val="0"/>
              <w:spacing w:before="60" w:after="60"/>
              <w:rPr>
                <w:rFonts w:ascii="Calibri" w:hAnsi="Calibri" w:cs="Calibri"/>
                <w:sz w:val="20"/>
                <w:szCs w:val="20"/>
                <w:lang w:val="en-US"/>
              </w:rPr>
            </w:pPr>
            <w:r>
              <w:rPr>
                <w:rFonts w:ascii="Calibri" w:hAnsi="Calibri" w:cs="Calibri"/>
                <w:sz w:val="20"/>
                <w:szCs w:val="20"/>
                <w:lang w:val="en-US"/>
              </w:rPr>
              <w:t>Provides a summary of recent T</w:t>
            </w:r>
            <w:r w:rsidR="00FF4ECD" w:rsidRPr="008C322D">
              <w:rPr>
                <w:rFonts w:ascii="Calibri" w:hAnsi="Calibri" w:cs="Calibri"/>
                <w:sz w:val="20"/>
                <w:szCs w:val="20"/>
                <w:lang w:val="en-US"/>
              </w:rPr>
              <w:t>imesheet activity.</w:t>
            </w:r>
          </w:p>
          <w:p w:rsidR="00BE240E" w:rsidRPr="008C322D" w:rsidRDefault="00FF4ECD" w:rsidP="00BE240E">
            <w:pPr>
              <w:widowControl w:val="0"/>
              <w:autoSpaceDE w:val="0"/>
              <w:autoSpaceDN w:val="0"/>
              <w:adjustRightInd w:val="0"/>
              <w:spacing w:before="60" w:after="60"/>
              <w:rPr>
                <w:rFonts w:ascii="Calibri" w:hAnsi="Calibri" w:cs="Calibri"/>
                <w:sz w:val="20"/>
                <w:szCs w:val="20"/>
                <w:lang w:val="en-US"/>
              </w:rPr>
            </w:pPr>
            <w:r>
              <w:rPr>
                <w:rFonts w:ascii="Calibri" w:hAnsi="Calibri" w:cs="Calibri"/>
                <w:sz w:val="20"/>
                <w:szCs w:val="20"/>
                <w:lang w:val="en-US"/>
              </w:rPr>
              <w:t>Click on the link to be taken to the relevant Timesheet.</w:t>
            </w:r>
          </w:p>
        </w:tc>
      </w:tr>
      <w:tr w:rsidR="00BE240E" w:rsidRPr="008C322D">
        <w:tc>
          <w:tcPr>
            <w:tcW w:w="2310" w:type="dxa"/>
          </w:tcPr>
          <w:p w:rsidR="00BE240E" w:rsidRPr="008C322D" w:rsidRDefault="00FF4ECD" w:rsidP="0097761F">
            <w:pPr>
              <w:widowControl w:val="0"/>
              <w:autoSpaceDE w:val="0"/>
              <w:autoSpaceDN w:val="0"/>
              <w:adjustRightInd w:val="0"/>
              <w:spacing w:before="60" w:after="60"/>
              <w:rPr>
                <w:rFonts w:ascii="Calibri" w:hAnsi="Calibri" w:cs="Calibri"/>
                <w:b/>
                <w:sz w:val="20"/>
                <w:szCs w:val="20"/>
                <w:lang w:val="en-US"/>
              </w:rPr>
            </w:pPr>
            <w:r w:rsidRPr="008C322D">
              <w:rPr>
                <w:rFonts w:ascii="Calibri" w:hAnsi="Calibri" w:cs="Calibri"/>
                <w:b/>
                <w:sz w:val="20"/>
                <w:szCs w:val="20"/>
                <w:lang w:val="en-US"/>
              </w:rPr>
              <w:t>Expenses Summary</w:t>
            </w:r>
          </w:p>
        </w:tc>
        <w:tc>
          <w:tcPr>
            <w:tcW w:w="6888" w:type="dxa"/>
          </w:tcPr>
          <w:p w:rsidR="00BE240E" w:rsidRDefault="00FF4ECD" w:rsidP="0097761F">
            <w:pPr>
              <w:widowControl w:val="0"/>
              <w:autoSpaceDE w:val="0"/>
              <w:autoSpaceDN w:val="0"/>
              <w:adjustRightInd w:val="0"/>
              <w:spacing w:before="60" w:after="60"/>
              <w:rPr>
                <w:rFonts w:ascii="Calibri" w:hAnsi="Calibri" w:cs="Calibri"/>
                <w:sz w:val="20"/>
                <w:szCs w:val="20"/>
                <w:lang w:val="en-US"/>
              </w:rPr>
            </w:pPr>
            <w:r w:rsidRPr="008C322D">
              <w:rPr>
                <w:rFonts w:ascii="Calibri" w:hAnsi="Calibri" w:cs="Calibri"/>
                <w:sz w:val="20"/>
                <w:szCs w:val="20"/>
                <w:lang w:val="en-US"/>
              </w:rPr>
              <w:t xml:space="preserve">Provides a summary of recent </w:t>
            </w:r>
            <w:r w:rsidR="00BC00AA">
              <w:rPr>
                <w:rFonts w:ascii="Calibri" w:hAnsi="Calibri" w:cs="Calibri"/>
                <w:sz w:val="20"/>
                <w:szCs w:val="20"/>
                <w:lang w:val="en-US"/>
              </w:rPr>
              <w:t>Expense</w:t>
            </w:r>
            <w:r w:rsidRPr="008C322D">
              <w:rPr>
                <w:rFonts w:ascii="Calibri" w:hAnsi="Calibri" w:cs="Calibri"/>
                <w:sz w:val="20"/>
                <w:szCs w:val="20"/>
                <w:lang w:val="en-US"/>
              </w:rPr>
              <w:t>s activity.</w:t>
            </w:r>
          </w:p>
          <w:p w:rsidR="00BE240E" w:rsidRPr="008C322D" w:rsidRDefault="00FF4ECD" w:rsidP="00E3187C">
            <w:pPr>
              <w:widowControl w:val="0"/>
              <w:autoSpaceDE w:val="0"/>
              <w:autoSpaceDN w:val="0"/>
              <w:adjustRightInd w:val="0"/>
              <w:spacing w:before="60" w:after="60"/>
              <w:rPr>
                <w:rFonts w:ascii="Calibri" w:hAnsi="Calibri" w:cs="Calibri"/>
                <w:sz w:val="20"/>
                <w:szCs w:val="20"/>
                <w:lang w:val="en-US"/>
              </w:rPr>
            </w:pPr>
            <w:r>
              <w:rPr>
                <w:rFonts w:ascii="Calibri" w:hAnsi="Calibri" w:cs="Calibri"/>
                <w:sz w:val="20"/>
                <w:szCs w:val="20"/>
                <w:lang w:val="en-US"/>
              </w:rPr>
              <w:t>Click on the link to be taken to the relevant Expense.</w:t>
            </w:r>
          </w:p>
        </w:tc>
      </w:tr>
      <w:tr w:rsidR="00BE240E" w:rsidRPr="008C322D">
        <w:tc>
          <w:tcPr>
            <w:tcW w:w="2310" w:type="dxa"/>
          </w:tcPr>
          <w:p w:rsidR="00BE240E" w:rsidRPr="008C322D" w:rsidRDefault="00FF4ECD" w:rsidP="0097761F">
            <w:pPr>
              <w:widowControl w:val="0"/>
              <w:autoSpaceDE w:val="0"/>
              <w:autoSpaceDN w:val="0"/>
              <w:adjustRightInd w:val="0"/>
              <w:spacing w:before="60" w:after="60"/>
              <w:rPr>
                <w:rFonts w:ascii="Calibri" w:hAnsi="Calibri" w:cs="Calibri"/>
                <w:b/>
                <w:sz w:val="20"/>
                <w:szCs w:val="20"/>
                <w:lang w:val="en-US"/>
              </w:rPr>
            </w:pPr>
            <w:r>
              <w:rPr>
                <w:rFonts w:ascii="Calibri" w:hAnsi="Calibri" w:cs="Calibri"/>
                <w:b/>
                <w:sz w:val="20"/>
                <w:szCs w:val="20"/>
                <w:lang w:val="en-US"/>
              </w:rPr>
              <w:t>Your Profile</w:t>
            </w:r>
          </w:p>
        </w:tc>
        <w:tc>
          <w:tcPr>
            <w:tcW w:w="6888" w:type="dxa"/>
          </w:tcPr>
          <w:p w:rsidR="00BE240E" w:rsidRPr="008C322D" w:rsidRDefault="00FF4ECD" w:rsidP="00A871EE">
            <w:pPr>
              <w:widowControl w:val="0"/>
              <w:autoSpaceDE w:val="0"/>
              <w:autoSpaceDN w:val="0"/>
              <w:adjustRightInd w:val="0"/>
              <w:spacing w:before="60" w:after="60"/>
              <w:rPr>
                <w:rFonts w:ascii="Calibri" w:hAnsi="Calibri" w:cs="Calibri"/>
                <w:sz w:val="20"/>
                <w:szCs w:val="20"/>
                <w:lang w:val="en-US"/>
              </w:rPr>
            </w:pPr>
            <w:r>
              <w:rPr>
                <w:rFonts w:ascii="Calibri" w:hAnsi="Calibri" w:cs="Calibri"/>
                <w:sz w:val="20"/>
                <w:szCs w:val="20"/>
                <w:lang w:val="en-US"/>
              </w:rPr>
              <w:t>Displays the more commonly used functions in your profile – click on a function to view or edit these details.</w:t>
            </w:r>
          </w:p>
        </w:tc>
      </w:tr>
      <w:tr w:rsidR="00BE240E" w:rsidRPr="008C322D">
        <w:tc>
          <w:tcPr>
            <w:tcW w:w="2310" w:type="dxa"/>
          </w:tcPr>
          <w:p w:rsidR="00BE240E" w:rsidRPr="008C322D" w:rsidRDefault="00FF4ECD" w:rsidP="0097761F">
            <w:pPr>
              <w:widowControl w:val="0"/>
              <w:autoSpaceDE w:val="0"/>
              <w:autoSpaceDN w:val="0"/>
              <w:adjustRightInd w:val="0"/>
              <w:spacing w:before="60" w:after="60"/>
              <w:rPr>
                <w:rFonts w:ascii="Calibri" w:hAnsi="Calibri" w:cs="Calibri"/>
                <w:b/>
                <w:sz w:val="20"/>
                <w:szCs w:val="20"/>
                <w:lang w:val="en-US"/>
              </w:rPr>
            </w:pPr>
            <w:r w:rsidRPr="008C322D">
              <w:rPr>
                <w:rFonts w:ascii="Calibri" w:hAnsi="Calibri" w:cs="Calibri"/>
                <w:b/>
                <w:sz w:val="20"/>
                <w:szCs w:val="20"/>
                <w:lang w:val="en-US"/>
              </w:rPr>
              <w:t>News</w:t>
            </w:r>
          </w:p>
        </w:tc>
        <w:tc>
          <w:tcPr>
            <w:tcW w:w="6888" w:type="dxa"/>
          </w:tcPr>
          <w:p w:rsidR="00BE240E" w:rsidRDefault="00FF4ECD" w:rsidP="0097761F">
            <w:pPr>
              <w:widowControl w:val="0"/>
              <w:autoSpaceDE w:val="0"/>
              <w:autoSpaceDN w:val="0"/>
              <w:adjustRightInd w:val="0"/>
              <w:spacing w:before="60" w:after="60"/>
              <w:rPr>
                <w:rFonts w:ascii="Calibri" w:hAnsi="Calibri" w:cs="Calibri"/>
                <w:sz w:val="20"/>
                <w:szCs w:val="20"/>
                <w:lang w:val="en-US"/>
              </w:rPr>
            </w:pPr>
            <w:r>
              <w:rPr>
                <w:rFonts w:ascii="Calibri" w:hAnsi="Calibri" w:cs="Calibri"/>
                <w:sz w:val="20"/>
                <w:szCs w:val="20"/>
                <w:lang w:val="en-US"/>
              </w:rPr>
              <w:t>D</w:t>
            </w:r>
            <w:r w:rsidRPr="008C322D">
              <w:rPr>
                <w:rFonts w:ascii="Calibri" w:hAnsi="Calibri" w:cs="Calibri"/>
                <w:sz w:val="20"/>
                <w:szCs w:val="20"/>
                <w:lang w:val="en-US"/>
              </w:rPr>
              <w:t>isplay</w:t>
            </w:r>
            <w:r>
              <w:rPr>
                <w:rFonts w:ascii="Calibri" w:hAnsi="Calibri" w:cs="Calibri"/>
                <w:sz w:val="20"/>
                <w:szCs w:val="20"/>
                <w:lang w:val="en-US"/>
              </w:rPr>
              <w:t>s</w:t>
            </w:r>
            <w:r w:rsidRPr="008C322D">
              <w:rPr>
                <w:rFonts w:ascii="Calibri" w:hAnsi="Calibri" w:cs="Calibri"/>
                <w:sz w:val="20"/>
                <w:szCs w:val="20"/>
                <w:lang w:val="en-US"/>
              </w:rPr>
              <w:t xml:space="preserve"> notices and news items.</w:t>
            </w:r>
          </w:p>
          <w:p w:rsidR="00BE240E" w:rsidRPr="008C322D" w:rsidRDefault="00FF4ECD" w:rsidP="00A871EE">
            <w:pPr>
              <w:widowControl w:val="0"/>
              <w:autoSpaceDE w:val="0"/>
              <w:autoSpaceDN w:val="0"/>
              <w:adjustRightInd w:val="0"/>
              <w:spacing w:before="60" w:after="60"/>
              <w:rPr>
                <w:rFonts w:ascii="Calibri" w:hAnsi="Calibri" w:cs="Calibri"/>
                <w:sz w:val="20"/>
                <w:szCs w:val="20"/>
                <w:lang w:val="en-US"/>
              </w:rPr>
            </w:pPr>
            <w:r>
              <w:rPr>
                <w:rFonts w:ascii="Calibri" w:hAnsi="Calibri" w:cs="Calibri"/>
                <w:sz w:val="20"/>
                <w:szCs w:val="20"/>
                <w:lang w:val="en-US"/>
              </w:rPr>
              <w:t>This is designed to be a regularly updated snapshot of your firm’s news.</w:t>
            </w:r>
          </w:p>
        </w:tc>
      </w:tr>
      <w:tr w:rsidR="00BE240E" w:rsidRPr="008C322D">
        <w:tc>
          <w:tcPr>
            <w:tcW w:w="2310" w:type="dxa"/>
          </w:tcPr>
          <w:p w:rsidR="00BE240E" w:rsidRPr="008C322D" w:rsidRDefault="00FF4ECD" w:rsidP="0097761F">
            <w:pPr>
              <w:widowControl w:val="0"/>
              <w:autoSpaceDE w:val="0"/>
              <w:autoSpaceDN w:val="0"/>
              <w:adjustRightInd w:val="0"/>
              <w:spacing w:before="60" w:after="60"/>
              <w:rPr>
                <w:rFonts w:ascii="Calibri" w:hAnsi="Calibri" w:cs="Calibri"/>
                <w:b/>
                <w:sz w:val="20"/>
                <w:szCs w:val="20"/>
                <w:lang w:val="en-US"/>
              </w:rPr>
            </w:pPr>
            <w:r w:rsidRPr="008C322D">
              <w:rPr>
                <w:rFonts w:ascii="Calibri" w:hAnsi="Calibri" w:cs="Calibri"/>
                <w:b/>
                <w:sz w:val="20"/>
                <w:szCs w:val="20"/>
                <w:lang w:val="en-US"/>
              </w:rPr>
              <w:t>Downloads</w:t>
            </w:r>
          </w:p>
        </w:tc>
        <w:tc>
          <w:tcPr>
            <w:tcW w:w="6888" w:type="dxa"/>
          </w:tcPr>
          <w:p w:rsidR="00BE240E" w:rsidRPr="008C322D" w:rsidRDefault="00FF4ECD" w:rsidP="0097761F">
            <w:pPr>
              <w:widowControl w:val="0"/>
              <w:autoSpaceDE w:val="0"/>
              <w:autoSpaceDN w:val="0"/>
              <w:adjustRightInd w:val="0"/>
              <w:spacing w:before="60" w:after="60"/>
              <w:rPr>
                <w:rFonts w:ascii="Calibri" w:hAnsi="Calibri" w:cs="Calibri"/>
                <w:sz w:val="20"/>
                <w:szCs w:val="20"/>
                <w:lang w:val="en-US"/>
              </w:rPr>
            </w:pPr>
            <w:r>
              <w:rPr>
                <w:rFonts w:ascii="Calibri" w:hAnsi="Calibri" w:cs="Calibri"/>
                <w:sz w:val="20"/>
                <w:szCs w:val="20"/>
                <w:lang w:val="en-US"/>
              </w:rPr>
              <w:t>This is a document library compiled by your recruitment firm for your reference.</w:t>
            </w:r>
          </w:p>
        </w:tc>
      </w:tr>
    </w:tbl>
    <w:p w:rsidR="00E3187C" w:rsidRDefault="009B2BC5" w:rsidP="00B82CAF"/>
    <w:p w:rsidR="00D81558" w:rsidRDefault="00B54AD2" w:rsidP="00B54AD2">
      <w:pPr>
        <w:jc w:val="center"/>
        <w:rPr>
          <w:rFonts w:asciiTheme="majorHAnsi" w:eastAsia="Times New Roman" w:hAnsiTheme="majorHAnsi" w:cstheme="majorBidi"/>
          <w:b/>
          <w:bCs/>
          <w:color w:val="365F91" w:themeColor="accent1" w:themeShade="BF"/>
          <w:sz w:val="44"/>
          <w:szCs w:val="44"/>
          <w:lang w:eastAsia="en-AU"/>
        </w:rPr>
      </w:pPr>
      <w:r>
        <w:rPr>
          <w:noProof/>
          <w:lang w:eastAsia="en-AU"/>
        </w:rPr>
        <w:drawing>
          <wp:inline distT="0" distB="0" distL="0" distR="0" wp14:anchorId="11B924EE" wp14:editId="06CA7949">
            <wp:extent cx="5408762" cy="4218067"/>
            <wp:effectExtent l="19050" t="19050" r="20955" b="1143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12134" cy="4220697"/>
                    </a:xfrm>
                    <a:prstGeom prst="rect">
                      <a:avLst/>
                    </a:prstGeom>
                    <a:ln>
                      <a:solidFill>
                        <a:srgbClr val="4F81BD"/>
                      </a:solidFill>
                    </a:ln>
                  </pic:spPr>
                </pic:pic>
              </a:graphicData>
            </a:graphic>
          </wp:inline>
        </w:drawing>
      </w:r>
      <w:r w:rsidR="00FF4ECD">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4621"/>
      </w:tblGrid>
      <w:tr w:rsidR="00186349">
        <w:tc>
          <w:tcPr>
            <w:tcW w:w="2628" w:type="dxa"/>
          </w:tcPr>
          <w:p w:rsidR="00186349" w:rsidRDefault="00FF4ECD" w:rsidP="0097761F">
            <w:pPr>
              <w:pStyle w:val="Heading1"/>
              <w:spacing w:before="120" w:after="240"/>
              <w:outlineLvl w:val="0"/>
            </w:pPr>
            <w:bookmarkStart w:id="9" w:name="_Toc355015326"/>
            <w:r>
              <w:lastRenderedPageBreak/>
              <w:t>Timesheets</w:t>
            </w:r>
            <w:bookmarkEnd w:id="9"/>
          </w:p>
        </w:tc>
        <w:tc>
          <w:tcPr>
            <w:tcW w:w="4621" w:type="dxa"/>
          </w:tcPr>
          <w:p w:rsidR="00186349" w:rsidRDefault="000271EB" w:rsidP="0097761F">
            <w:pPr>
              <w:spacing w:after="240"/>
            </w:pPr>
            <w:r>
              <w:rPr>
                <w:noProof/>
                <w:lang w:eastAsia="en-AU"/>
              </w:rPr>
              <w:drawing>
                <wp:inline distT="0" distB="0" distL="0" distR="0" wp14:anchorId="184DBE5F" wp14:editId="798CF815">
                  <wp:extent cx="110490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04900" cy="476250"/>
                          </a:xfrm>
                          <a:prstGeom prst="rect">
                            <a:avLst/>
                          </a:prstGeom>
                        </pic:spPr>
                      </pic:pic>
                    </a:graphicData>
                  </a:graphic>
                </wp:inline>
              </w:drawing>
            </w:r>
          </w:p>
        </w:tc>
      </w:tr>
    </w:tbl>
    <w:p w:rsidR="00B10FD3" w:rsidRDefault="00FF4ECD" w:rsidP="00D81558">
      <w:r>
        <w:t xml:space="preserve">You will be required to submit </w:t>
      </w:r>
      <w:r w:rsidR="00BC00AA">
        <w:t>Timesheets</w:t>
      </w:r>
      <w:r>
        <w:t xml:space="preserve"> on a frequency set by your recruitment firm. </w:t>
      </w:r>
    </w:p>
    <w:p w:rsidR="004D5B24" w:rsidRDefault="00FF4ECD" w:rsidP="00D81558">
      <w:r>
        <w:t xml:space="preserve">Typically this will be a </w:t>
      </w:r>
      <w:r w:rsidR="00B10FD3">
        <w:t>“</w:t>
      </w:r>
      <w:r w:rsidR="009B2BC5">
        <w:t>Sunday to Saturday</w:t>
      </w:r>
      <w:bookmarkStart w:id="10" w:name="_GoBack"/>
      <w:bookmarkEnd w:id="10"/>
      <w:r w:rsidR="00B10FD3">
        <w:t>”</w:t>
      </w:r>
      <w:r>
        <w:t xml:space="preserve"> </w:t>
      </w:r>
      <w:r w:rsidR="00BC00AA">
        <w:t>Timesheet</w:t>
      </w:r>
      <w:r>
        <w:t xml:space="preserve"> with a submission deadline of 9am Monday morning.</w:t>
      </w:r>
    </w:p>
    <w:p w:rsidR="004D5B24" w:rsidRDefault="00FF4ECD" w:rsidP="00B10FD3">
      <w:pPr>
        <w:pStyle w:val="Heading2"/>
      </w:pPr>
      <w:bookmarkStart w:id="11" w:name="_Toc355015327"/>
      <w:r>
        <w:t>Timesheet Status</w:t>
      </w:r>
      <w:bookmarkEnd w:id="11"/>
    </w:p>
    <w:tbl>
      <w:tblPr>
        <w:tblStyle w:val="TableGrid"/>
        <w:tblW w:w="9242" w:type="dxa"/>
        <w:tblLook w:val="04A0" w:firstRow="1" w:lastRow="0" w:firstColumn="1" w:lastColumn="0" w:noHBand="0" w:noVBand="1"/>
      </w:tblPr>
      <w:tblGrid>
        <w:gridCol w:w="1724"/>
        <w:gridCol w:w="4025"/>
        <w:gridCol w:w="3493"/>
      </w:tblGrid>
      <w:tr w:rsidR="004D5B24" w:rsidRPr="008C322D">
        <w:tc>
          <w:tcPr>
            <w:tcW w:w="1724" w:type="dxa"/>
            <w:shd w:val="clear" w:color="auto" w:fill="C6D9F1" w:themeFill="text2" w:themeFillTint="33"/>
          </w:tcPr>
          <w:p w:rsidR="004D5B24" w:rsidRPr="00DB7A86" w:rsidRDefault="00FF4ECD" w:rsidP="0097761F">
            <w:pPr>
              <w:widowControl w:val="0"/>
              <w:autoSpaceDE w:val="0"/>
              <w:autoSpaceDN w:val="0"/>
              <w:adjustRightInd w:val="0"/>
              <w:spacing w:before="60" w:after="60"/>
              <w:rPr>
                <w:rFonts w:ascii="Calibri" w:hAnsi="Calibri" w:cs="Calibri"/>
                <w:b/>
                <w:sz w:val="18"/>
                <w:szCs w:val="20"/>
                <w:lang w:val="en-US"/>
              </w:rPr>
            </w:pPr>
            <w:r w:rsidRPr="00DB7A86">
              <w:rPr>
                <w:rFonts w:ascii="Calibri" w:hAnsi="Calibri" w:cs="Calibri"/>
                <w:b/>
                <w:sz w:val="18"/>
                <w:szCs w:val="20"/>
                <w:lang w:val="en-US"/>
              </w:rPr>
              <w:t>Function</w:t>
            </w:r>
          </w:p>
        </w:tc>
        <w:tc>
          <w:tcPr>
            <w:tcW w:w="4025" w:type="dxa"/>
            <w:shd w:val="clear" w:color="auto" w:fill="C6D9F1" w:themeFill="text2" w:themeFillTint="33"/>
          </w:tcPr>
          <w:p w:rsidR="004D5B24" w:rsidRPr="00DB7A86" w:rsidRDefault="00FF4ECD" w:rsidP="0097761F">
            <w:pPr>
              <w:widowControl w:val="0"/>
              <w:autoSpaceDE w:val="0"/>
              <w:autoSpaceDN w:val="0"/>
              <w:adjustRightInd w:val="0"/>
              <w:spacing w:before="60" w:after="60"/>
              <w:rPr>
                <w:rFonts w:ascii="Calibri" w:hAnsi="Calibri" w:cs="Calibri"/>
                <w:b/>
                <w:sz w:val="18"/>
                <w:szCs w:val="20"/>
                <w:lang w:val="en-US"/>
              </w:rPr>
            </w:pPr>
            <w:r w:rsidRPr="00DB7A86">
              <w:rPr>
                <w:rFonts w:ascii="Calibri" w:hAnsi="Calibri" w:cs="Calibri"/>
                <w:b/>
                <w:sz w:val="18"/>
                <w:szCs w:val="20"/>
                <w:lang w:val="en-US"/>
              </w:rPr>
              <w:t>Description</w:t>
            </w:r>
          </w:p>
        </w:tc>
        <w:tc>
          <w:tcPr>
            <w:tcW w:w="3493" w:type="dxa"/>
            <w:shd w:val="clear" w:color="auto" w:fill="C6D9F1" w:themeFill="text2" w:themeFillTint="33"/>
          </w:tcPr>
          <w:p w:rsidR="004D5B24" w:rsidRPr="00DB7A86" w:rsidRDefault="00FF4ECD" w:rsidP="0097761F">
            <w:pPr>
              <w:widowControl w:val="0"/>
              <w:autoSpaceDE w:val="0"/>
              <w:autoSpaceDN w:val="0"/>
              <w:adjustRightInd w:val="0"/>
              <w:spacing w:before="60" w:after="60"/>
              <w:rPr>
                <w:rFonts w:ascii="Calibri" w:hAnsi="Calibri" w:cs="Calibri"/>
                <w:b/>
                <w:sz w:val="18"/>
                <w:szCs w:val="20"/>
                <w:lang w:val="en-US"/>
              </w:rPr>
            </w:pPr>
            <w:r w:rsidRPr="00DB7A86">
              <w:rPr>
                <w:rFonts w:ascii="Calibri" w:hAnsi="Calibri" w:cs="Calibri"/>
                <w:b/>
                <w:sz w:val="18"/>
                <w:szCs w:val="20"/>
                <w:lang w:val="en-US"/>
              </w:rPr>
              <w:t>Action Required</w:t>
            </w:r>
          </w:p>
        </w:tc>
      </w:tr>
      <w:tr w:rsidR="004D5B24" w:rsidRPr="008C322D">
        <w:tc>
          <w:tcPr>
            <w:tcW w:w="1724" w:type="dxa"/>
          </w:tcPr>
          <w:p w:rsidR="004D5B24" w:rsidRPr="00DB7A86" w:rsidRDefault="00FF4ECD" w:rsidP="0097761F">
            <w:pPr>
              <w:widowControl w:val="0"/>
              <w:autoSpaceDE w:val="0"/>
              <w:autoSpaceDN w:val="0"/>
              <w:adjustRightInd w:val="0"/>
              <w:spacing w:before="60" w:after="60"/>
              <w:rPr>
                <w:rFonts w:ascii="Calibri" w:hAnsi="Calibri" w:cs="Calibri"/>
                <w:sz w:val="18"/>
                <w:szCs w:val="20"/>
                <w:lang w:val="en-US"/>
              </w:rPr>
            </w:pPr>
            <w:r w:rsidRPr="00DB7A86">
              <w:rPr>
                <w:sz w:val="18"/>
              </w:rPr>
              <w:t>Not Opened</w:t>
            </w:r>
          </w:p>
        </w:tc>
        <w:tc>
          <w:tcPr>
            <w:tcW w:w="4025" w:type="dxa"/>
          </w:tcPr>
          <w:p w:rsidR="004D5B24" w:rsidRPr="00DB7A86" w:rsidRDefault="00FF4ECD" w:rsidP="00BE240E">
            <w:pPr>
              <w:widowControl w:val="0"/>
              <w:autoSpaceDE w:val="0"/>
              <w:autoSpaceDN w:val="0"/>
              <w:adjustRightInd w:val="0"/>
              <w:spacing w:before="60" w:after="60"/>
              <w:rPr>
                <w:rFonts w:ascii="Calibri" w:hAnsi="Calibri" w:cs="Calibri"/>
                <w:sz w:val="18"/>
                <w:szCs w:val="20"/>
                <w:lang w:val="en-US"/>
              </w:rPr>
            </w:pPr>
            <w:r w:rsidRPr="00DB7A86">
              <w:rPr>
                <w:sz w:val="18"/>
              </w:rPr>
              <w:t xml:space="preserve">You have yet to enter any information into the </w:t>
            </w:r>
            <w:r w:rsidR="00BC00AA" w:rsidRPr="00DB7A86">
              <w:rPr>
                <w:sz w:val="18"/>
              </w:rPr>
              <w:t>Timesheet</w:t>
            </w:r>
          </w:p>
        </w:tc>
        <w:tc>
          <w:tcPr>
            <w:tcW w:w="3493" w:type="dxa"/>
          </w:tcPr>
          <w:p w:rsidR="004D5B24" w:rsidRPr="00DB7A86" w:rsidRDefault="00FF4ECD" w:rsidP="00BE240E">
            <w:pPr>
              <w:widowControl w:val="0"/>
              <w:autoSpaceDE w:val="0"/>
              <w:autoSpaceDN w:val="0"/>
              <w:adjustRightInd w:val="0"/>
              <w:spacing w:before="60" w:after="60"/>
              <w:rPr>
                <w:sz w:val="18"/>
              </w:rPr>
            </w:pPr>
            <w:r w:rsidRPr="00DB7A86">
              <w:rPr>
                <w:sz w:val="18"/>
              </w:rPr>
              <w:t xml:space="preserve">Fill in and submit your </w:t>
            </w:r>
            <w:r w:rsidR="00BC00AA" w:rsidRPr="00DB7A86">
              <w:rPr>
                <w:sz w:val="18"/>
              </w:rPr>
              <w:t>Timesheet</w:t>
            </w:r>
            <w:r w:rsidRPr="00DB7A86">
              <w:rPr>
                <w:sz w:val="18"/>
              </w:rPr>
              <w:t xml:space="preserve"> by the deadline</w:t>
            </w:r>
          </w:p>
        </w:tc>
      </w:tr>
      <w:tr w:rsidR="004D5B24" w:rsidRPr="008C322D">
        <w:tc>
          <w:tcPr>
            <w:tcW w:w="1724" w:type="dxa"/>
          </w:tcPr>
          <w:p w:rsidR="004D5B24" w:rsidRPr="00DB7A86" w:rsidRDefault="00FF4ECD" w:rsidP="0097761F">
            <w:pPr>
              <w:widowControl w:val="0"/>
              <w:autoSpaceDE w:val="0"/>
              <w:autoSpaceDN w:val="0"/>
              <w:adjustRightInd w:val="0"/>
              <w:spacing w:before="60" w:after="60"/>
              <w:rPr>
                <w:rFonts w:ascii="Calibri" w:hAnsi="Calibri" w:cs="Calibri"/>
                <w:sz w:val="18"/>
                <w:szCs w:val="20"/>
                <w:lang w:val="en-US"/>
              </w:rPr>
            </w:pPr>
            <w:r w:rsidRPr="00DB7A86">
              <w:rPr>
                <w:rFonts w:ascii="Calibri" w:hAnsi="Calibri" w:cs="Calibri"/>
                <w:sz w:val="18"/>
                <w:szCs w:val="20"/>
                <w:lang w:val="en-US"/>
              </w:rPr>
              <w:t>Pending Submission</w:t>
            </w:r>
          </w:p>
        </w:tc>
        <w:tc>
          <w:tcPr>
            <w:tcW w:w="4025" w:type="dxa"/>
          </w:tcPr>
          <w:p w:rsidR="004D5B24" w:rsidRPr="00DB7A86" w:rsidRDefault="00FF4ECD" w:rsidP="00E3187C">
            <w:pPr>
              <w:widowControl w:val="0"/>
              <w:autoSpaceDE w:val="0"/>
              <w:autoSpaceDN w:val="0"/>
              <w:adjustRightInd w:val="0"/>
              <w:spacing w:before="60" w:after="60"/>
              <w:rPr>
                <w:rFonts w:ascii="Calibri" w:hAnsi="Calibri" w:cs="Calibri"/>
                <w:sz w:val="18"/>
                <w:szCs w:val="20"/>
                <w:lang w:val="en-US"/>
              </w:rPr>
            </w:pPr>
            <w:r w:rsidRPr="00DB7A86">
              <w:rPr>
                <w:rFonts w:ascii="Calibri" w:hAnsi="Calibri" w:cs="Calibri"/>
                <w:sz w:val="18"/>
                <w:szCs w:val="20"/>
                <w:lang w:val="en-US"/>
              </w:rPr>
              <w:t xml:space="preserve">You have yet to submit the </w:t>
            </w:r>
            <w:r w:rsidR="00BC00AA" w:rsidRPr="00DB7A86">
              <w:rPr>
                <w:rFonts w:ascii="Calibri" w:hAnsi="Calibri" w:cs="Calibri"/>
                <w:sz w:val="18"/>
                <w:szCs w:val="20"/>
                <w:lang w:val="en-US"/>
              </w:rPr>
              <w:t>Timesheet</w:t>
            </w:r>
            <w:r w:rsidRPr="00DB7A86">
              <w:rPr>
                <w:rFonts w:ascii="Calibri" w:hAnsi="Calibri" w:cs="Calibri"/>
                <w:sz w:val="18"/>
                <w:szCs w:val="20"/>
                <w:lang w:val="en-US"/>
              </w:rPr>
              <w:t xml:space="preserve"> for approval</w:t>
            </w:r>
          </w:p>
        </w:tc>
        <w:tc>
          <w:tcPr>
            <w:tcW w:w="3493" w:type="dxa"/>
          </w:tcPr>
          <w:p w:rsidR="004D5B24" w:rsidRPr="00DB7A86" w:rsidRDefault="00FF4ECD" w:rsidP="00E3187C">
            <w:pPr>
              <w:widowControl w:val="0"/>
              <w:autoSpaceDE w:val="0"/>
              <w:autoSpaceDN w:val="0"/>
              <w:adjustRightInd w:val="0"/>
              <w:spacing w:before="60" w:after="60"/>
              <w:rPr>
                <w:rFonts w:ascii="Calibri" w:hAnsi="Calibri" w:cs="Calibri"/>
                <w:sz w:val="18"/>
                <w:szCs w:val="20"/>
                <w:lang w:val="en-US"/>
              </w:rPr>
            </w:pPr>
            <w:r w:rsidRPr="00DB7A86">
              <w:rPr>
                <w:sz w:val="18"/>
              </w:rPr>
              <w:t xml:space="preserve">Fill in and submit your </w:t>
            </w:r>
            <w:r w:rsidR="00BC00AA" w:rsidRPr="00DB7A86">
              <w:rPr>
                <w:sz w:val="18"/>
              </w:rPr>
              <w:t>Timesheet</w:t>
            </w:r>
            <w:r w:rsidRPr="00DB7A86">
              <w:rPr>
                <w:sz w:val="18"/>
              </w:rPr>
              <w:t xml:space="preserve"> by the deadline</w:t>
            </w:r>
          </w:p>
        </w:tc>
      </w:tr>
      <w:tr w:rsidR="004D5B24" w:rsidRPr="008C322D">
        <w:tc>
          <w:tcPr>
            <w:tcW w:w="1724" w:type="dxa"/>
          </w:tcPr>
          <w:p w:rsidR="004D5B24" w:rsidRPr="00DB7A86" w:rsidRDefault="00FF4ECD" w:rsidP="0097761F">
            <w:pPr>
              <w:widowControl w:val="0"/>
              <w:autoSpaceDE w:val="0"/>
              <w:autoSpaceDN w:val="0"/>
              <w:adjustRightInd w:val="0"/>
              <w:spacing w:before="60" w:after="60"/>
              <w:rPr>
                <w:rFonts w:ascii="Calibri" w:hAnsi="Calibri" w:cs="Calibri"/>
                <w:sz w:val="18"/>
                <w:szCs w:val="20"/>
                <w:lang w:val="en-US"/>
              </w:rPr>
            </w:pPr>
            <w:r w:rsidRPr="00DB7A86">
              <w:rPr>
                <w:rFonts w:ascii="Calibri" w:hAnsi="Calibri" w:cs="Calibri"/>
                <w:sz w:val="18"/>
                <w:szCs w:val="20"/>
                <w:lang w:val="en-US"/>
              </w:rPr>
              <w:t>Pending Approval</w:t>
            </w:r>
          </w:p>
        </w:tc>
        <w:tc>
          <w:tcPr>
            <w:tcW w:w="4025" w:type="dxa"/>
          </w:tcPr>
          <w:p w:rsidR="004D5B24" w:rsidRPr="00DB7A86" w:rsidRDefault="00FF4ECD" w:rsidP="00A871EE">
            <w:pPr>
              <w:widowControl w:val="0"/>
              <w:autoSpaceDE w:val="0"/>
              <w:autoSpaceDN w:val="0"/>
              <w:adjustRightInd w:val="0"/>
              <w:spacing w:before="60" w:after="60"/>
              <w:rPr>
                <w:rFonts w:ascii="Calibri" w:hAnsi="Calibri" w:cs="Calibri"/>
                <w:sz w:val="18"/>
                <w:szCs w:val="20"/>
                <w:lang w:val="en-US"/>
              </w:rPr>
            </w:pPr>
            <w:r w:rsidRPr="00DB7A86">
              <w:rPr>
                <w:rFonts w:ascii="Calibri" w:hAnsi="Calibri" w:cs="Calibri"/>
                <w:sz w:val="18"/>
                <w:szCs w:val="20"/>
                <w:lang w:val="en-US"/>
              </w:rPr>
              <w:t xml:space="preserve">Your submitted </w:t>
            </w:r>
            <w:r w:rsidR="00BC00AA" w:rsidRPr="00DB7A86">
              <w:rPr>
                <w:rFonts w:ascii="Calibri" w:hAnsi="Calibri" w:cs="Calibri"/>
                <w:sz w:val="18"/>
                <w:szCs w:val="20"/>
                <w:lang w:val="en-US"/>
              </w:rPr>
              <w:t>Timesheet</w:t>
            </w:r>
            <w:r w:rsidRPr="00DB7A86">
              <w:rPr>
                <w:rFonts w:ascii="Calibri" w:hAnsi="Calibri" w:cs="Calibri"/>
                <w:sz w:val="18"/>
                <w:szCs w:val="20"/>
                <w:lang w:val="en-US"/>
              </w:rPr>
              <w:t xml:space="preserve"> is awaiting approval</w:t>
            </w:r>
          </w:p>
        </w:tc>
        <w:tc>
          <w:tcPr>
            <w:tcW w:w="3493" w:type="dxa"/>
          </w:tcPr>
          <w:p w:rsidR="004D5B24" w:rsidRPr="00DB7A86" w:rsidRDefault="00FF4ECD" w:rsidP="00A871EE">
            <w:pPr>
              <w:widowControl w:val="0"/>
              <w:autoSpaceDE w:val="0"/>
              <w:autoSpaceDN w:val="0"/>
              <w:adjustRightInd w:val="0"/>
              <w:spacing w:before="60" w:after="60"/>
              <w:rPr>
                <w:rFonts w:ascii="Calibri" w:hAnsi="Calibri" w:cs="Calibri"/>
                <w:sz w:val="18"/>
                <w:szCs w:val="20"/>
                <w:lang w:val="en-US"/>
              </w:rPr>
            </w:pPr>
            <w:r w:rsidRPr="00DB7A86">
              <w:rPr>
                <w:rFonts w:ascii="Calibri" w:hAnsi="Calibri" w:cs="Calibri"/>
                <w:sz w:val="18"/>
                <w:szCs w:val="20"/>
                <w:lang w:val="en-US"/>
              </w:rPr>
              <w:t xml:space="preserve">Follow up with your </w:t>
            </w:r>
            <w:r w:rsidR="00BC00AA" w:rsidRPr="00DB7A86">
              <w:rPr>
                <w:rFonts w:ascii="Calibri" w:hAnsi="Calibri" w:cs="Calibri"/>
                <w:sz w:val="18"/>
                <w:szCs w:val="20"/>
                <w:lang w:val="en-US"/>
              </w:rPr>
              <w:t>Approver</w:t>
            </w:r>
            <w:r w:rsidRPr="00DB7A86">
              <w:rPr>
                <w:rFonts w:ascii="Calibri" w:hAnsi="Calibri" w:cs="Calibri"/>
                <w:sz w:val="18"/>
                <w:szCs w:val="20"/>
                <w:lang w:val="en-US"/>
              </w:rPr>
              <w:t xml:space="preserve"> to ensure the </w:t>
            </w:r>
            <w:r w:rsidR="00BC00AA" w:rsidRPr="00DB7A86">
              <w:rPr>
                <w:rFonts w:ascii="Calibri" w:hAnsi="Calibri" w:cs="Calibri"/>
                <w:sz w:val="18"/>
                <w:szCs w:val="20"/>
                <w:lang w:val="en-US"/>
              </w:rPr>
              <w:t>Timesheet</w:t>
            </w:r>
            <w:r w:rsidRPr="00DB7A86">
              <w:rPr>
                <w:rFonts w:ascii="Calibri" w:hAnsi="Calibri" w:cs="Calibri"/>
                <w:sz w:val="18"/>
                <w:szCs w:val="20"/>
                <w:lang w:val="en-US"/>
              </w:rPr>
              <w:t xml:space="preserve"> is approved on time</w:t>
            </w:r>
          </w:p>
        </w:tc>
      </w:tr>
      <w:tr w:rsidR="004D5B24" w:rsidRPr="008C322D">
        <w:tc>
          <w:tcPr>
            <w:tcW w:w="1724" w:type="dxa"/>
          </w:tcPr>
          <w:p w:rsidR="004D5B24" w:rsidRPr="00DB7A86" w:rsidRDefault="00FF4ECD" w:rsidP="0097761F">
            <w:pPr>
              <w:widowControl w:val="0"/>
              <w:autoSpaceDE w:val="0"/>
              <w:autoSpaceDN w:val="0"/>
              <w:adjustRightInd w:val="0"/>
              <w:spacing w:before="60" w:after="60"/>
              <w:rPr>
                <w:rFonts w:ascii="Calibri" w:hAnsi="Calibri" w:cs="Calibri"/>
                <w:sz w:val="18"/>
                <w:szCs w:val="20"/>
                <w:lang w:val="en-US"/>
              </w:rPr>
            </w:pPr>
            <w:r w:rsidRPr="00DB7A86">
              <w:rPr>
                <w:rFonts w:ascii="Calibri" w:hAnsi="Calibri" w:cs="Calibri"/>
                <w:sz w:val="18"/>
                <w:szCs w:val="20"/>
                <w:lang w:val="en-US"/>
              </w:rPr>
              <w:t>Rejected</w:t>
            </w:r>
          </w:p>
        </w:tc>
        <w:tc>
          <w:tcPr>
            <w:tcW w:w="4025" w:type="dxa"/>
          </w:tcPr>
          <w:p w:rsidR="004D5B24" w:rsidRPr="00DB7A86" w:rsidRDefault="00FF4ECD" w:rsidP="00A871EE">
            <w:pPr>
              <w:widowControl w:val="0"/>
              <w:autoSpaceDE w:val="0"/>
              <w:autoSpaceDN w:val="0"/>
              <w:adjustRightInd w:val="0"/>
              <w:spacing w:before="60" w:after="60"/>
              <w:rPr>
                <w:rFonts w:ascii="Calibri" w:hAnsi="Calibri" w:cs="Calibri"/>
                <w:sz w:val="18"/>
                <w:szCs w:val="20"/>
                <w:lang w:val="en-US"/>
              </w:rPr>
            </w:pPr>
            <w:r w:rsidRPr="00DB7A86">
              <w:rPr>
                <w:rFonts w:ascii="Calibri" w:hAnsi="Calibri" w:cs="Calibri"/>
                <w:sz w:val="18"/>
                <w:szCs w:val="20"/>
                <w:lang w:val="en-US"/>
              </w:rPr>
              <w:t xml:space="preserve">Your </w:t>
            </w:r>
            <w:r w:rsidR="00BC00AA" w:rsidRPr="00DB7A86">
              <w:rPr>
                <w:rFonts w:ascii="Calibri" w:hAnsi="Calibri" w:cs="Calibri"/>
                <w:sz w:val="18"/>
                <w:szCs w:val="20"/>
                <w:lang w:val="en-US"/>
              </w:rPr>
              <w:t>Timesheet</w:t>
            </w:r>
            <w:r w:rsidRPr="00DB7A86">
              <w:rPr>
                <w:rFonts w:ascii="Calibri" w:hAnsi="Calibri" w:cs="Calibri"/>
                <w:sz w:val="18"/>
                <w:szCs w:val="20"/>
                <w:lang w:val="en-US"/>
              </w:rPr>
              <w:t xml:space="preserve"> has been queried and not approved</w:t>
            </w:r>
          </w:p>
        </w:tc>
        <w:tc>
          <w:tcPr>
            <w:tcW w:w="3493" w:type="dxa"/>
          </w:tcPr>
          <w:p w:rsidR="004D5B24" w:rsidRPr="00DB7A86" w:rsidRDefault="00FF4ECD" w:rsidP="00A871EE">
            <w:pPr>
              <w:widowControl w:val="0"/>
              <w:autoSpaceDE w:val="0"/>
              <w:autoSpaceDN w:val="0"/>
              <w:adjustRightInd w:val="0"/>
              <w:spacing w:before="60" w:after="60"/>
              <w:rPr>
                <w:rFonts w:ascii="Calibri" w:hAnsi="Calibri" w:cs="Calibri"/>
                <w:sz w:val="18"/>
                <w:szCs w:val="20"/>
                <w:lang w:val="en-US"/>
              </w:rPr>
            </w:pPr>
            <w:r w:rsidRPr="00DB7A86">
              <w:rPr>
                <w:rFonts w:ascii="Calibri" w:hAnsi="Calibri" w:cs="Calibri"/>
                <w:sz w:val="18"/>
                <w:szCs w:val="20"/>
                <w:lang w:val="en-US"/>
              </w:rPr>
              <w:t xml:space="preserve">Review reason provided for rejection, update </w:t>
            </w:r>
            <w:r w:rsidR="00BC00AA" w:rsidRPr="00DB7A86">
              <w:rPr>
                <w:rFonts w:ascii="Calibri" w:hAnsi="Calibri" w:cs="Calibri"/>
                <w:sz w:val="18"/>
                <w:szCs w:val="20"/>
                <w:lang w:val="en-US"/>
              </w:rPr>
              <w:t>Timesheet</w:t>
            </w:r>
            <w:r w:rsidRPr="00DB7A86">
              <w:rPr>
                <w:rFonts w:ascii="Calibri" w:hAnsi="Calibri" w:cs="Calibri"/>
                <w:sz w:val="18"/>
                <w:szCs w:val="20"/>
                <w:lang w:val="en-US"/>
              </w:rPr>
              <w:t xml:space="preserve"> and resubmit</w:t>
            </w:r>
          </w:p>
        </w:tc>
      </w:tr>
      <w:tr w:rsidR="004D5B24" w:rsidRPr="008C322D">
        <w:tc>
          <w:tcPr>
            <w:tcW w:w="1724" w:type="dxa"/>
          </w:tcPr>
          <w:p w:rsidR="004D5B24" w:rsidRPr="00DB7A86" w:rsidRDefault="00CB4F86" w:rsidP="0097761F">
            <w:pPr>
              <w:widowControl w:val="0"/>
              <w:autoSpaceDE w:val="0"/>
              <w:autoSpaceDN w:val="0"/>
              <w:adjustRightInd w:val="0"/>
              <w:spacing w:before="60" w:after="60"/>
              <w:rPr>
                <w:rFonts w:ascii="Calibri" w:hAnsi="Calibri" w:cs="Calibri"/>
                <w:sz w:val="18"/>
                <w:szCs w:val="20"/>
                <w:lang w:val="en-US"/>
              </w:rPr>
            </w:pPr>
            <w:r w:rsidRPr="00DB7A86">
              <w:rPr>
                <w:rFonts w:ascii="Calibri" w:hAnsi="Calibri" w:cs="Calibri"/>
                <w:sz w:val="18"/>
                <w:szCs w:val="20"/>
                <w:lang w:val="en-US"/>
              </w:rPr>
              <w:t>Ready for Interpretation</w:t>
            </w:r>
          </w:p>
        </w:tc>
        <w:tc>
          <w:tcPr>
            <w:tcW w:w="4025" w:type="dxa"/>
          </w:tcPr>
          <w:p w:rsidR="004D5B24" w:rsidRPr="00DB7A86" w:rsidRDefault="00FF4ECD" w:rsidP="00A871EE">
            <w:pPr>
              <w:widowControl w:val="0"/>
              <w:autoSpaceDE w:val="0"/>
              <w:autoSpaceDN w:val="0"/>
              <w:adjustRightInd w:val="0"/>
              <w:spacing w:before="60" w:after="60"/>
              <w:rPr>
                <w:rFonts w:ascii="Calibri" w:hAnsi="Calibri" w:cs="Calibri"/>
                <w:sz w:val="18"/>
                <w:szCs w:val="20"/>
                <w:lang w:val="en-US"/>
              </w:rPr>
            </w:pPr>
            <w:r w:rsidRPr="00DB7A86">
              <w:rPr>
                <w:rFonts w:ascii="Calibri" w:hAnsi="Calibri" w:cs="Calibri"/>
                <w:sz w:val="18"/>
                <w:szCs w:val="20"/>
                <w:lang w:val="en-US"/>
              </w:rPr>
              <w:t xml:space="preserve">Your </w:t>
            </w:r>
            <w:r w:rsidR="00BC00AA" w:rsidRPr="00DB7A86">
              <w:rPr>
                <w:rFonts w:ascii="Calibri" w:hAnsi="Calibri" w:cs="Calibri"/>
                <w:sz w:val="18"/>
                <w:szCs w:val="20"/>
                <w:lang w:val="en-US"/>
              </w:rPr>
              <w:t>Timesheet</w:t>
            </w:r>
            <w:r w:rsidRPr="00DB7A86">
              <w:rPr>
                <w:rFonts w:ascii="Calibri" w:hAnsi="Calibri" w:cs="Calibri"/>
                <w:sz w:val="18"/>
                <w:szCs w:val="20"/>
                <w:lang w:val="en-US"/>
              </w:rPr>
              <w:t xml:space="preserve"> has been approved and is awaiting payroll </w:t>
            </w:r>
            <w:r w:rsidR="00B10FD3" w:rsidRPr="00DB7A86">
              <w:rPr>
                <w:rFonts w:ascii="Calibri" w:hAnsi="Calibri" w:cs="Calibri"/>
                <w:sz w:val="18"/>
                <w:szCs w:val="20"/>
                <w:lang w:val="en-US"/>
              </w:rPr>
              <w:t>processing</w:t>
            </w:r>
          </w:p>
        </w:tc>
        <w:tc>
          <w:tcPr>
            <w:tcW w:w="3493" w:type="dxa"/>
          </w:tcPr>
          <w:p w:rsidR="004D5B24" w:rsidRPr="00DB7A86" w:rsidRDefault="00FF4ECD" w:rsidP="00A871EE">
            <w:pPr>
              <w:widowControl w:val="0"/>
              <w:autoSpaceDE w:val="0"/>
              <w:autoSpaceDN w:val="0"/>
              <w:adjustRightInd w:val="0"/>
              <w:spacing w:before="60" w:after="60"/>
              <w:rPr>
                <w:rFonts w:ascii="Calibri" w:hAnsi="Calibri" w:cs="Calibri"/>
                <w:sz w:val="18"/>
                <w:szCs w:val="20"/>
                <w:lang w:val="en-US"/>
              </w:rPr>
            </w:pPr>
            <w:r w:rsidRPr="00DB7A86">
              <w:rPr>
                <w:rFonts w:ascii="Calibri" w:hAnsi="Calibri" w:cs="Calibri"/>
                <w:sz w:val="18"/>
                <w:szCs w:val="20"/>
                <w:lang w:val="en-US"/>
              </w:rPr>
              <w:t>No action required</w:t>
            </w:r>
          </w:p>
        </w:tc>
      </w:tr>
      <w:tr w:rsidR="004D5B24" w:rsidRPr="008C322D">
        <w:tc>
          <w:tcPr>
            <w:tcW w:w="1724" w:type="dxa"/>
          </w:tcPr>
          <w:p w:rsidR="004D5B24" w:rsidRPr="00DB7A86" w:rsidRDefault="00FF4ECD" w:rsidP="0097761F">
            <w:pPr>
              <w:widowControl w:val="0"/>
              <w:autoSpaceDE w:val="0"/>
              <w:autoSpaceDN w:val="0"/>
              <w:adjustRightInd w:val="0"/>
              <w:spacing w:before="60" w:after="60"/>
              <w:rPr>
                <w:rFonts w:ascii="Calibri" w:hAnsi="Calibri" w:cs="Calibri"/>
                <w:sz w:val="18"/>
                <w:szCs w:val="20"/>
                <w:lang w:val="en-US"/>
              </w:rPr>
            </w:pPr>
            <w:r w:rsidRPr="00DB7A86">
              <w:rPr>
                <w:rFonts w:ascii="Calibri" w:hAnsi="Calibri" w:cs="Calibri"/>
                <w:sz w:val="18"/>
                <w:szCs w:val="20"/>
                <w:lang w:val="en-US"/>
              </w:rPr>
              <w:t xml:space="preserve">Payment </w:t>
            </w:r>
            <w:proofErr w:type="spellStart"/>
            <w:r w:rsidRPr="00DB7A86">
              <w:rPr>
                <w:rFonts w:ascii="Calibri" w:hAnsi="Calibri" w:cs="Calibri"/>
                <w:sz w:val="18"/>
                <w:szCs w:val="20"/>
                <w:lang w:val="en-US"/>
              </w:rPr>
              <w:t>Authorised</w:t>
            </w:r>
            <w:proofErr w:type="spellEnd"/>
          </w:p>
        </w:tc>
        <w:tc>
          <w:tcPr>
            <w:tcW w:w="4025" w:type="dxa"/>
          </w:tcPr>
          <w:p w:rsidR="004D5B24" w:rsidRPr="00DB7A86" w:rsidRDefault="00FF4ECD" w:rsidP="0097761F">
            <w:pPr>
              <w:widowControl w:val="0"/>
              <w:autoSpaceDE w:val="0"/>
              <w:autoSpaceDN w:val="0"/>
              <w:adjustRightInd w:val="0"/>
              <w:spacing w:before="60" w:after="60"/>
              <w:rPr>
                <w:rFonts w:ascii="Calibri" w:hAnsi="Calibri" w:cs="Calibri"/>
                <w:sz w:val="18"/>
                <w:szCs w:val="20"/>
                <w:lang w:val="en-US"/>
              </w:rPr>
            </w:pPr>
            <w:r w:rsidRPr="00DB7A86">
              <w:rPr>
                <w:rFonts w:ascii="Calibri" w:hAnsi="Calibri" w:cs="Calibri"/>
                <w:sz w:val="18"/>
                <w:szCs w:val="20"/>
                <w:lang w:val="en-US"/>
              </w:rPr>
              <w:t xml:space="preserve">Your </w:t>
            </w:r>
            <w:r w:rsidR="00BC00AA" w:rsidRPr="00DB7A86">
              <w:rPr>
                <w:rFonts w:ascii="Calibri" w:hAnsi="Calibri" w:cs="Calibri"/>
                <w:sz w:val="18"/>
                <w:szCs w:val="20"/>
                <w:lang w:val="en-US"/>
              </w:rPr>
              <w:t>Timesheet</w:t>
            </w:r>
            <w:r w:rsidRPr="00DB7A86">
              <w:rPr>
                <w:rFonts w:ascii="Calibri" w:hAnsi="Calibri" w:cs="Calibri"/>
                <w:sz w:val="18"/>
                <w:szCs w:val="20"/>
                <w:lang w:val="en-US"/>
              </w:rPr>
              <w:t xml:space="preserve"> has been processed through payroll and is ready to be paid</w:t>
            </w:r>
          </w:p>
        </w:tc>
        <w:tc>
          <w:tcPr>
            <w:tcW w:w="3493" w:type="dxa"/>
          </w:tcPr>
          <w:p w:rsidR="004D5B24" w:rsidRPr="00DB7A86" w:rsidRDefault="00FF4ECD" w:rsidP="0097761F">
            <w:pPr>
              <w:widowControl w:val="0"/>
              <w:autoSpaceDE w:val="0"/>
              <w:autoSpaceDN w:val="0"/>
              <w:adjustRightInd w:val="0"/>
              <w:spacing w:before="60" w:after="60"/>
              <w:rPr>
                <w:rFonts w:ascii="Calibri" w:hAnsi="Calibri" w:cs="Calibri"/>
                <w:sz w:val="18"/>
                <w:szCs w:val="20"/>
                <w:lang w:val="en-US"/>
              </w:rPr>
            </w:pPr>
            <w:r w:rsidRPr="00DB7A86">
              <w:rPr>
                <w:rFonts w:ascii="Calibri" w:hAnsi="Calibri" w:cs="Calibri"/>
                <w:sz w:val="18"/>
                <w:szCs w:val="20"/>
                <w:lang w:val="en-US"/>
              </w:rPr>
              <w:t>No action required</w:t>
            </w:r>
          </w:p>
        </w:tc>
      </w:tr>
    </w:tbl>
    <w:p w:rsidR="004D5B24" w:rsidRPr="004D5B24" w:rsidRDefault="00FF4ECD" w:rsidP="00B10FD3">
      <w:pPr>
        <w:pStyle w:val="Heading2"/>
      </w:pPr>
      <w:bookmarkStart w:id="12" w:name="_Toc355015328"/>
      <w:r w:rsidRPr="004D5B24">
        <w:t>Submitting Timesheets</w:t>
      </w:r>
      <w:bookmarkEnd w:id="12"/>
    </w:p>
    <w:p w:rsidR="005E729C" w:rsidRDefault="00FF4ECD" w:rsidP="00D81558">
      <w:r>
        <w:t xml:space="preserve">There are three ways in which you can </w:t>
      </w:r>
      <w:r w:rsidR="00B10FD3">
        <w:t xml:space="preserve">submit </w:t>
      </w:r>
      <w:r w:rsidR="00BC00AA">
        <w:t>Timesheet</w:t>
      </w:r>
      <w:r w:rsidR="00B10FD3">
        <w:t>s on the system:</w:t>
      </w:r>
    </w:p>
    <w:p w:rsidR="00B10FD3" w:rsidRDefault="00FF4ECD" w:rsidP="00B10FD3">
      <w:pPr>
        <w:pStyle w:val="Tabletext"/>
        <w:numPr>
          <w:ilvl w:val="0"/>
          <w:numId w:val="18"/>
        </w:numPr>
      </w:pPr>
      <w:r>
        <w:t xml:space="preserve">Dashboard: click on “Log Time” </w:t>
      </w:r>
    </w:p>
    <w:p w:rsidR="00B10FD3" w:rsidRDefault="00B10FD3" w:rsidP="005E729C">
      <w:pPr>
        <w:pStyle w:val="Tabletext"/>
        <w:numPr>
          <w:ilvl w:val="0"/>
          <w:numId w:val="18"/>
        </w:numPr>
      </w:pPr>
      <w:r>
        <w:t>Dashboard: click on</w:t>
      </w:r>
      <w:r w:rsidR="00FF4ECD">
        <w:t xml:space="preserve"> the relevant </w:t>
      </w:r>
      <w:r w:rsidR="00BC00AA">
        <w:t>Timesheet</w:t>
      </w:r>
      <w:r w:rsidR="00FF4ECD">
        <w:t xml:space="preserve"> in the Timesheet Summary</w:t>
      </w:r>
    </w:p>
    <w:p w:rsidR="00DB7A86" w:rsidRDefault="00FF4ECD" w:rsidP="00DB7A86">
      <w:pPr>
        <w:pStyle w:val="Tabletext"/>
        <w:numPr>
          <w:ilvl w:val="0"/>
          <w:numId w:val="18"/>
        </w:numPr>
      </w:pPr>
      <w:r>
        <w:t xml:space="preserve">Timesheets Tab: provides you with access to all </w:t>
      </w:r>
      <w:r w:rsidR="00BC00AA">
        <w:t>Timesheet</w:t>
      </w:r>
      <w:r>
        <w:t xml:space="preserve">s, </w:t>
      </w:r>
      <w:r w:rsidR="00B10FD3">
        <w:t>including</w:t>
      </w:r>
      <w:r>
        <w:t xml:space="preserve"> future and archived </w:t>
      </w:r>
      <w:r w:rsidR="00BC00AA">
        <w:t>Timesheet</w:t>
      </w:r>
      <w:r>
        <w:t>s.</w:t>
      </w:r>
    </w:p>
    <w:p w:rsidR="00DB7A86" w:rsidRDefault="00DB7A86" w:rsidP="00DB7A86">
      <w:pPr>
        <w:pStyle w:val="Heading3"/>
      </w:pPr>
      <w:bookmarkStart w:id="13" w:name="_Toc355015329"/>
      <w:r>
        <w:t>Managing Multiple Jobs</w:t>
      </w:r>
      <w:bookmarkEnd w:id="13"/>
    </w:p>
    <w:p w:rsidR="00DB7A86" w:rsidRDefault="00DB7A86" w:rsidP="00DB7A86">
      <w:r>
        <w:t xml:space="preserve">If you are working multiple jobs concurrently in a timesheet period, you have the option to submit one timesheet containing all hours for all jobs. You will also have the option to access the individual job timesheets via the “Available Jobs in Timesheet” menu on the </w:t>
      </w:r>
      <w:proofErr w:type="gramStart"/>
      <w:r>
        <w:t>right hand</w:t>
      </w:r>
      <w:proofErr w:type="gramEnd"/>
      <w:r>
        <w:t xml:space="preserve"> side of the timesheet. See the following screenshot for further directions.</w:t>
      </w:r>
    </w:p>
    <w:p w:rsidR="00DB7A86" w:rsidRDefault="00F17E45" w:rsidP="00DB7A86">
      <w:r>
        <w:t>Please note: i</w:t>
      </w:r>
      <w:r w:rsidR="00DB7A86">
        <w:t xml:space="preserve">f you are working in only one job within a timesheet period, you will only be able to submit hours for that job on the timesheet. </w:t>
      </w:r>
    </w:p>
    <w:p w:rsidR="00DB7A86" w:rsidRDefault="00DB7A86" w:rsidP="00DB7A86">
      <w:pPr>
        <w:pStyle w:val="Tabletext"/>
      </w:pPr>
    </w:p>
    <w:p w:rsidR="00DB7A86" w:rsidRDefault="00DB7A86" w:rsidP="00DB7A86">
      <w:pPr>
        <w:pStyle w:val="Tabletext"/>
      </w:pPr>
    </w:p>
    <w:p w:rsidR="004B0F3F" w:rsidRDefault="004B0F3F" w:rsidP="00423BAB">
      <w:pPr>
        <w:ind w:hanging="426"/>
        <w:jc w:val="center"/>
        <w:rPr>
          <w:rFonts w:asciiTheme="majorHAnsi" w:eastAsiaTheme="majorEastAsia" w:hAnsiTheme="majorHAnsi" w:cstheme="majorBidi"/>
          <w:b/>
          <w:bCs/>
          <w:color w:val="4F81BD" w:themeColor="accent1"/>
        </w:rPr>
      </w:pPr>
    </w:p>
    <w:p w:rsidR="004B0F3F" w:rsidRDefault="004B0F3F" w:rsidP="00423BAB">
      <w:pPr>
        <w:ind w:hanging="426"/>
        <w:jc w:val="center"/>
        <w:rPr>
          <w:rFonts w:asciiTheme="majorHAnsi" w:eastAsiaTheme="majorEastAsia" w:hAnsiTheme="majorHAnsi" w:cstheme="majorBidi"/>
          <w:b/>
          <w:bCs/>
          <w:color w:val="4F81BD" w:themeColor="accent1"/>
        </w:rPr>
      </w:pPr>
    </w:p>
    <w:p w:rsidR="00DB7A86" w:rsidRDefault="00547D50" w:rsidP="00547D50">
      <w:pPr>
        <w:ind w:hanging="426"/>
        <w:jc w:val="center"/>
        <w:rPr>
          <w:rFonts w:asciiTheme="majorHAnsi" w:eastAsiaTheme="majorEastAsia" w:hAnsiTheme="majorHAnsi" w:cstheme="majorBidi"/>
          <w:b/>
          <w:bCs/>
          <w:color w:val="4F81BD" w:themeColor="accent1"/>
        </w:rPr>
      </w:pPr>
      <w:r>
        <w:rPr>
          <w:noProof/>
          <w:lang w:eastAsia="en-AU"/>
        </w:rPr>
        <w:lastRenderedPageBreak/>
        <mc:AlternateContent>
          <mc:Choice Requires="wps">
            <w:drawing>
              <wp:anchor distT="0" distB="0" distL="114300" distR="114300" simplePos="0" relativeHeight="251673600" behindDoc="0" locked="0" layoutInCell="1" allowOverlap="1" wp14:anchorId="75D346E5" wp14:editId="4553A3D2">
                <wp:simplePos x="0" y="0"/>
                <wp:positionH relativeFrom="column">
                  <wp:posOffset>3598005</wp:posOffset>
                </wp:positionH>
                <wp:positionV relativeFrom="paragraph">
                  <wp:posOffset>1310640</wp:posOffset>
                </wp:positionV>
                <wp:extent cx="688975" cy="119888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688975" cy="11988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6C50" w:rsidRPr="00547D50" w:rsidRDefault="00036C50">
                            <w:pPr>
                              <w:rPr>
                                <w:b/>
                                <w:color w:val="FF0000"/>
                                <w:sz w:val="14"/>
                                <w:szCs w:val="14"/>
                              </w:rPr>
                            </w:pPr>
                            <w:r w:rsidRPr="00547D50">
                              <w:rPr>
                                <w:b/>
                                <w:color w:val="FF0000"/>
                                <w:sz w:val="14"/>
                                <w:szCs w:val="14"/>
                              </w:rPr>
                              <w:t>Click “</w:t>
                            </w:r>
                            <w:r w:rsidR="00F9325E" w:rsidRPr="00547D50">
                              <w:rPr>
                                <w:b/>
                                <w:color w:val="FF0000"/>
                                <w:sz w:val="14"/>
                                <w:szCs w:val="14"/>
                              </w:rPr>
                              <w:t>View Timesheet”</w:t>
                            </w:r>
                            <w:r w:rsidRPr="00547D50">
                              <w:rPr>
                                <w:b/>
                                <w:color w:val="FF0000"/>
                                <w:sz w:val="14"/>
                                <w:szCs w:val="14"/>
                              </w:rPr>
                              <w:t xml:space="preserve"> </w:t>
                            </w:r>
                            <w:r w:rsidR="00F9325E" w:rsidRPr="00547D50">
                              <w:rPr>
                                <w:b/>
                                <w:color w:val="FF0000"/>
                                <w:sz w:val="14"/>
                                <w:szCs w:val="14"/>
                              </w:rPr>
                              <w:t xml:space="preserve">for individual job </w:t>
                            </w:r>
                            <w:r w:rsidRPr="00547D50">
                              <w:rPr>
                                <w:b/>
                                <w:color w:val="FF0000"/>
                                <w:sz w:val="14"/>
                                <w:szCs w:val="14"/>
                              </w:rPr>
                              <w:t>to enter hours and submit without Timesheet Overlay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346E5" id="Text Box 30" o:spid="_x0000_s1027" type="#_x0000_t202" style="position:absolute;left:0;text-align:left;margin-left:283.3pt;margin-top:103.2pt;width:54.25pt;height:9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" fillcolor="white [3212]" stroked="f" strokeweight=".5pt">
                <v:textbox>
                  <w:txbxContent>
                    <w:p w:rsidR="00036C50" w:rsidRPr="00547D50" w:rsidRDefault="00036C50">
                      <w:pPr>
                        <w:rPr>
                          <w:b/>
                          <w:color w:val="FF0000"/>
                          <w:sz w:val="14"/>
                          <w:szCs w:val="14"/>
                        </w:rPr>
                      </w:pPr>
                      <w:r w:rsidRPr="00547D50">
                        <w:rPr>
                          <w:b/>
                          <w:color w:val="FF0000"/>
                          <w:sz w:val="14"/>
                          <w:szCs w:val="14"/>
                        </w:rPr>
                        <w:t>Click “</w:t>
                      </w:r>
                      <w:r w:rsidR="00F9325E" w:rsidRPr="00547D50">
                        <w:rPr>
                          <w:b/>
                          <w:color w:val="FF0000"/>
                          <w:sz w:val="14"/>
                          <w:szCs w:val="14"/>
                        </w:rPr>
                        <w:t>View Timesheet”</w:t>
                      </w:r>
                      <w:r w:rsidRPr="00547D50">
                        <w:rPr>
                          <w:b/>
                          <w:color w:val="FF0000"/>
                          <w:sz w:val="14"/>
                          <w:szCs w:val="14"/>
                        </w:rPr>
                        <w:t xml:space="preserve"> </w:t>
                      </w:r>
                      <w:r w:rsidR="00F9325E" w:rsidRPr="00547D50">
                        <w:rPr>
                          <w:b/>
                          <w:color w:val="FF0000"/>
                          <w:sz w:val="14"/>
                          <w:szCs w:val="14"/>
                        </w:rPr>
                        <w:t xml:space="preserve">for individual job </w:t>
                      </w:r>
                      <w:r w:rsidRPr="00547D50">
                        <w:rPr>
                          <w:b/>
                          <w:color w:val="FF0000"/>
                          <w:sz w:val="14"/>
                          <w:szCs w:val="14"/>
                        </w:rPr>
                        <w:t>to enter hours and submit without Timesheet Overlay</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34C08708" wp14:editId="59090C48">
                <wp:simplePos x="0" y="0"/>
                <wp:positionH relativeFrom="column">
                  <wp:posOffset>1775628</wp:posOffset>
                </wp:positionH>
                <wp:positionV relativeFrom="paragraph">
                  <wp:posOffset>602987</wp:posOffset>
                </wp:positionV>
                <wp:extent cx="1492250" cy="4044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492250" cy="4044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0F3F" w:rsidRPr="00547D50" w:rsidRDefault="004B0F3F" w:rsidP="004B0F3F">
                            <w:pPr>
                              <w:rPr>
                                <w:b/>
                                <w:color w:val="FF0000"/>
                                <w:sz w:val="14"/>
                                <w:szCs w:val="14"/>
                              </w:rPr>
                            </w:pPr>
                            <w:r w:rsidRPr="00547D50">
                              <w:rPr>
                                <w:b/>
                                <w:color w:val="FF0000"/>
                                <w:sz w:val="14"/>
                                <w:szCs w:val="14"/>
                              </w:rPr>
                              <w:t>Click “New Block” to select Job, Project and/or Pay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08708" id="Text Box 22" o:spid="_x0000_s1028" type="#_x0000_t202" style="position:absolute;left:0;text-align:left;margin-left:139.8pt;margin-top:47.5pt;width:117.5pt;height:3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" fillcolor="white [3212]" stroked="f" strokeweight=".5pt">
                <v:textbox>
                  <w:txbxContent>
                    <w:p w:rsidR="004B0F3F" w:rsidRPr="00547D50" w:rsidRDefault="004B0F3F" w:rsidP="004B0F3F">
                      <w:pPr>
                        <w:rPr>
                          <w:b/>
                          <w:color w:val="FF0000"/>
                          <w:sz w:val="14"/>
                          <w:szCs w:val="14"/>
                        </w:rPr>
                      </w:pPr>
                      <w:r w:rsidRPr="00547D50">
                        <w:rPr>
                          <w:b/>
                          <w:color w:val="FF0000"/>
                          <w:sz w:val="14"/>
                          <w:szCs w:val="14"/>
                        </w:rPr>
                        <w:t>Click “New Block” to select Job, Project and/or Pay Item</w:t>
                      </w:r>
                    </w:p>
                  </w:txbxContent>
                </v:textbox>
              </v:shape>
            </w:pict>
          </mc:Fallback>
        </mc:AlternateContent>
      </w:r>
      <w:r>
        <w:rPr>
          <w:noProof/>
          <w:lang w:eastAsia="en-AU"/>
        </w:rPr>
        <mc:AlternateContent>
          <mc:Choice Requires="wps">
            <w:drawing>
              <wp:anchor distT="0" distB="0" distL="114300" distR="114300" simplePos="0" relativeHeight="251672576" behindDoc="0" locked="0" layoutInCell="1" allowOverlap="1" wp14:anchorId="4B28FFD8" wp14:editId="7EEBEB90">
                <wp:simplePos x="0" y="0"/>
                <wp:positionH relativeFrom="column">
                  <wp:posOffset>3925019</wp:posOffset>
                </wp:positionH>
                <wp:positionV relativeFrom="paragraph">
                  <wp:posOffset>8626</wp:posOffset>
                </wp:positionV>
                <wp:extent cx="1672470" cy="4483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72470" cy="448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051" w:rsidRPr="00547D50" w:rsidRDefault="008B2051">
                            <w:pPr>
                              <w:rPr>
                                <w:b/>
                                <w:color w:val="FF0000"/>
                                <w:sz w:val="14"/>
                                <w:szCs w:val="14"/>
                              </w:rPr>
                            </w:pPr>
                            <w:r w:rsidRPr="00547D50">
                              <w:rPr>
                                <w:b/>
                                <w:color w:val="FF0000"/>
                                <w:sz w:val="14"/>
                                <w:szCs w:val="14"/>
                              </w:rPr>
                              <w:t>Click “Save” or “Submit” to save the entire overlay timesheet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8FFD8" id="Text Box 28" o:spid="_x0000_s1029" type="#_x0000_t202" style="position:absolute;left:0;text-align:left;margin-left:309.05pt;margin-top:.7pt;width:131.7pt;height:3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" filled="f" stroked="f" strokeweight=".5pt">
                <v:textbox>
                  <w:txbxContent>
                    <w:p w:rsidR="008B2051" w:rsidRPr="00547D50" w:rsidRDefault="008B2051">
                      <w:pPr>
                        <w:rPr>
                          <w:b/>
                          <w:color w:val="FF0000"/>
                          <w:sz w:val="14"/>
                          <w:szCs w:val="14"/>
                        </w:rPr>
                      </w:pPr>
                      <w:r w:rsidRPr="00547D50">
                        <w:rPr>
                          <w:b/>
                          <w:color w:val="FF0000"/>
                          <w:sz w:val="14"/>
                          <w:szCs w:val="14"/>
                        </w:rPr>
                        <w:t>Click “Save” or “Submit” to save the entire overlay timesheet</w:t>
                      </w:r>
                    </w:p>
                  </w:txbxContent>
                </v:textbox>
              </v:shape>
            </w:pict>
          </mc:Fallback>
        </mc:AlternateContent>
      </w:r>
      <w:r w:rsidR="00F9325E">
        <w:rPr>
          <w:noProof/>
          <w:lang w:eastAsia="en-AU"/>
        </w:rPr>
        <mc:AlternateContent>
          <mc:Choice Requires="wps">
            <w:drawing>
              <wp:anchor distT="0" distB="0" distL="114300" distR="114300" simplePos="0" relativeHeight="251674624" behindDoc="0" locked="0" layoutInCell="1" allowOverlap="1" wp14:anchorId="3BB8FB4F" wp14:editId="428DD340">
                <wp:simplePos x="0" y="0"/>
                <wp:positionH relativeFrom="column">
                  <wp:posOffset>4373592</wp:posOffset>
                </wp:positionH>
                <wp:positionV relativeFrom="paragraph">
                  <wp:posOffset>2493034</wp:posOffset>
                </wp:positionV>
                <wp:extent cx="1224915" cy="491706"/>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224915" cy="491706"/>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rsidR="00F9325E" w:rsidRPr="00547D50" w:rsidRDefault="00F9325E">
                            <w:pPr>
                              <w:rPr>
                                <w:b/>
                                <w:color w:val="FF0000"/>
                                <w:sz w:val="14"/>
                              </w:rPr>
                            </w:pPr>
                            <w:r w:rsidRPr="00547D50">
                              <w:rPr>
                                <w:b/>
                                <w:color w:val="FF0000"/>
                                <w:sz w:val="14"/>
                              </w:rPr>
                              <w:t xml:space="preserve">Click the Job from the </w:t>
                            </w:r>
                            <w:proofErr w:type="gramStart"/>
                            <w:r w:rsidRPr="00547D50">
                              <w:rPr>
                                <w:b/>
                                <w:color w:val="FF0000"/>
                                <w:sz w:val="14"/>
                              </w:rPr>
                              <w:t>drop down</w:t>
                            </w:r>
                            <w:proofErr w:type="gramEnd"/>
                            <w:r w:rsidRPr="00547D50">
                              <w:rPr>
                                <w:b/>
                                <w:color w:val="FF0000"/>
                                <w:sz w:val="14"/>
                              </w:rPr>
                              <w:t xml:space="preserve"> menu </w:t>
                            </w:r>
                            <w:r w:rsidRPr="00547D50">
                              <w:rPr>
                                <w:color w:val="FF0000"/>
                                <w:sz w:val="14"/>
                              </w:rPr>
                              <w:t>to</w:t>
                            </w:r>
                            <w:r w:rsidRPr="00547D50">
                              <w:rPr>
                                <w:b/>
                                <w:color w:val="FF0000"/>
                                <w:sz w:val="14"/>
                              </w:rPr>
                              <w:t xml:space="preserve"> view the ind</w:t>
                            </w:r>
                            <w:r w:rsidR="00547D50">
                              <w:rPr>
                                <w:b/>
                                <w:color w:val="FF0000"/>
                                <w:sz w:val="14"/>
                              </w:rPr>
                              <w:t xml:space="preserve">ividual </w:t>
                            </w:r>
                            <w:r w:rsidRPr="00547D50">
                              <w:rPr>
                                <w:b/>
                                <w:color w:val="FF0000"/>
                                <w:sz w:val="14"/>
                              </w:rPr>
                              <w:t>timesheet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8FB4F" id="Text Box 288" o:spid="_x0000_s1030" type="#_x0000_t202" style="position:absolute;left:0;text-align:left;margin-left:344.4pt;margin-top:196.3pt;width:96.45pt;height:38.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" filled="f" stroked="f" strokeweight="2.25pt">
                <v:textbox>
                  <w:txbxContent>
                    <w:p w:rsidR="00F9325E" w:rsidRPr="00547D50" w:rsidRDefault="00F9325E">
                      <w:pPr>
                        <w:rPr>
                          <w:b/>
                          <w:color w:val="FF0000"/>
                          <w:sz w:val="14"/>
                        </w:rPr>
                      </w:pPr>
                      <w:r w:rsidRPr="00547D50">
                        <w:rPr>
                          <w:b/>
                          <w:color w:val="FF0000"/>
                          <w:sz w:val="14"/>
                        </w:rPr>
                        <w:t xml:space="preserve">Click the Job from the drop down menu </w:t>
                      </w:r>
                      <w:r w:rsidRPr="00547D50">
                        <w:rPr>
                          <w:color w:val="FF0000"/>
                          <w:sz w:val="14"/>
                        </w:rPr>
                        <w:t>to</w:t>
                      </w:r>
                      <w:r w:rsidRPr="00547D50">
                        <w:rPr>
                          <w:b/>
                          <w:color w:val="FF0000"/>
                          <w:sz w:val="14"/>
                        </w:rPr>
                        <w:t xml:space="preserve"> view the ind</w:t>
                      </w:r>
                      <w:r w:rsidR="00547D50">
                        <w:rPr>
                          <w:b/>
                          <w:color w:val="FF0000"/>
                          <w:sz w:val="14"/>
                        </w:rPr>
                        <w:t xml:space="preserve">ividual </w:t>
                      </w:r>
                      <w:r w:rsidRPr="00547D50">
                        <w:rPr>
                          <w:b/>
                          <w:color w:val="FF0000"/>
                          <w:sz w:val="14"/>
                        </w:rPr>
                        <w:t>timesheet history</w:t>
                      </w:r>
                    </w:p>
                  </w:txbxContent>
                </v:textbox>
              </v:shape>
            </w:pict>
          </mc:Fallback>
        </mc:AlternateContent>
      </w:r>
      <w:r w:rsidR="005D4027">
        <w:rPr>
          <w:noProof/>
          <w:lang w:eastAsia="en-AU"/>
        </w:rPr>
        <mc:AlternateContent>
          <mc:Choice Requires="wps">
            <w:drawing>
              <wp:anchor distT="0" distB="0" distL="114300" distR="114300" simplePos="0" relativeHeight="251671552" behindDoc="0" locked="0" layoutInCell="1" allowOverlap="1" wp14:anchorId="55EE1803" wp14:editId="2A1C1C29">
                <wp:simplePos x="0" y="0"/>
                <wp:positionH relativeFrom="column">
                  <wp:posOffset>4372610</wp:posOffset>
                </wp:positionH>
                <wp:positionV relativeFrom="paragraph">
                  <wp:posOffset>2069465</wp:posOffset>
                </wp:positionV>
                <wp:extent cx="1224915" cy="370840"/>
                <wp:effectExtent l="0" t="0" r="13335" b="10160"/>
                <wp:wrapNone/>
                <wp:docPr id="27" name="Rectangle 27"/>
                <wp:cNvGraphicFramePr/>
                <a:graphic xmlns:a="http://schemas.openxmlformats.org/drawingml/2006/main">
                  <a:graphicData uri="http://schemas.microsoft.com/office/word/2010/wordprocessingShape">
                    <wps:wsp>
                      <wps:cNvSpPr/>
                      <wps:spPr>
                        <a:xfrm>
                          <a:off x="0" y="0"/>
                          <a:ext cx="1224915" cy="3708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A05F2" id="Rectangle 27" o:spid="_x0000_s1026" style="position:absolute;margin-left:344.3pt;margin-top:162.95pt;width:96.45pt;height:2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" filled="f" strokecolor="red" strokeweight="2pt"/>
            </w:pict>
          </mc:Fallback>
        </mc:AlternateContent>
      </w:r>
      <w:r w:rsidR="005D4027">
        <w:rPr>
          <w:noProof/>
          <w:lang w:eastAsia="en-AU"/>
        </w:rPr>
        <mc:AlternateContent>
          <mc:Choice Requires="wps">
            <w:drawing>
              <wp:anchor distT="0" distB="0" distL="114300" distR="114300" simplePos="0" relativeHeight="251669504" behindDoc="0" locked="0" layoutInCell="1" allowOverlap="1" wp14:anchorId="1371080B" wp14:editId="724E5BD8">
                <wp:simplePos x="0" y="0"/>
                <wp:positionH relativeFrom="column">
                  <wp:posOffset>4372610</wp:posOffset>
                </wp:positionH>
                <wp:positionV relativeFrom="paragraph">
                  <wp:posOffset>1534160</wp:posOffset>
                </wp:positionV>
                <wp:extent cx="1224915" cy="310515"/>
                <wp:effectExtent l="0" t="0" r="13335" b="13335"/>
                <wp:wrapNone/>
                <wp:docPr id="26" name="Rectangle 26"/>
                <wp:cNvGraphicFramePr/>
                <a:graphic xmlns:a="http://schemas.openxmlformats.org/drawingml/2006/main">
                  <a:graphicData uri="http://schemas.microsoft.com/office/word/2010/wordprocessingShape">
                    <wps:wsp>
                      <wps:cNvSpPr/>
                      <wps:spPr>
                        <a:xfrm>
                          <a:off x="0" y="0"/>
                          <a:ext cx="1224915" cy="31051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EF0B5" id="Rectangle 26" o:spid="_x0000_s1026" style="position:absolute;margin-left:344.3pt;margin-top:120.8pt;width:96.45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" filled="f" strokecolor="red" strokeweight="2pt"/>
            </w:pict>
          </mc:Fallback>
        </mc:AlternateContent>
      </w:r>
      <w:r w:rsidR="005D4027">
        <w:rPr>
          <w:noProof/>
          <w:lang w:eastAsia="en-AU"/>
        </w:rPr>
        <mc:AlternateContent>
          <mc:Choice Requires="wps">
            <w:drawing>
              <wp:anchor distT="0" distB="0" distL="114300" distR="114300" simplePos="0" relativeHeight="251667456" behindDoc="0" locked="0" layoutInCell="1" allowOverlap="1" wp14:anchorId="4326631B" wp14:editId="32B4E38B">
                <wp:simplePos x="0" y="0"/>
                <wp:positionH relativeFrom="column">
                  <wp:posOffset>4372610</wp:posOffset>
                </wp:positionH>
                <wp:positionV relativeFrom="paragraph">
                  <wp:posOffset>1293759</wp:posOffset>
                </wp:positionV>
                <wp:extent cx="1224915" cy="232410"/>
                <wp:effectExtent l="0" t="0" r="13335" b="15240"/>
                <wp:wrapNone/>
                <wp:docPr id="25" name="Rectangle 25"/>
                <wp:cNvGraphicFramePr/>
                <a:graphic xmlns:a="http://schemas.openxmlformats.org/drawingml/2006/main">
                  <a:graphicData uri="http://schemas.microsoft.com/office/word/2010/wordprocessingShape">
                    <wps:wsp>
                      <wps:cNvSpPr/>
                      <wps:spPr>
                        <a:xfrm>
                          <a:off x="0" y="0"/>
                          <a:ext cx="1224915" cy="23241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3EE6C" id="Rectangle 25" o:spid="_x0000_s1026" style="position:absolute;margin-left:344.3pt;margin-top:101.85pt;width:96.45pt;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" filled="f" strokecolor="red" strokeweight="2pt"/>
            </w:pict>
          </mc:Fallback>
        </mc:AlternateContent>
      </w:r>
      <w:r w:rsidR="005D4027">
        <w:rPr>
          <w:noProof/>
          <w:lang w:eastAsia="en-AU"/>
        </w:rPr>
        <mc:AlternateContent>
          <mc:Choice Requires="wps">
            <w:drawing>
              <wp:anchor distT="0" distB="0" distL="114300" distR="114300" simplePos="0" relativeHeight="251663360" behindDoc="0" locked="0" layoutInCell="1" allowOverlap="1" wp14:anchorId="608A1214" wp14:editId="2BE46727">
                <wp:simplePos x="0" y="0"/>
                <wp:positionH relativeFrom="column">
                  <wp:posOffset>379562</wp:posOffset>
                </wp:positionH>
                <wp:positionV relativeFrom="paragraph">
                  <wp:posOffset>543464</wp:posOffset>
                </wp:positionV>
                <wp:extent cx="1319842" cy="586572"/>
                <wp:effectExtent l="0" t="0" r="13970" b="23495"/>
                <wp:wrapNone/>
                <wp:docPr id="21" name="Rectangle 21"/>
                <wp:cNvGraphicFramePr/>
                <a:graphic xmlns:a="http://schemas.openxmlformats.org/drawingml/2006/main">
                  <a:graphicData uri="http://schemas.microsoft.com/office/word/2010/wordprocessingShape">
                    <wps:wsp>
                      <wps:cNvSpPr/>
                      <wps:spPr>
                        <a:xfrm>
                          <a:off x="0" y="0"/>
                          <a:ext cx="1319842" cy="5865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B89C5" id="Rectangle 21" o:spid="_x0000_s1026" style="position:absolute;margin-left:29.9pt;margin-top:42.8pt;width:103.9pt;height:4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" filled="f" strokecolor="red" strokeweight="2pt"/>
            </w:pict>
          </mc:Fallback>
        </mc:AlternateContent>
      </w:r>
      <w:r w:rsidR="005D4027">
        <w:rPr>
          <w:noProof/>
          <w:lang w:eastAsia="en-AU"/>
        </w:rPr>
        <mc:AlternateContent>
          <mc:Choice Requires="wps">
            <w:drawing>
              <wp:anchor distT="0" distB="0" distL="114300" distR="114300" simplePos="0" relativeHeight="251665408" behindDoc="0" locked="0" layoutInCell="1" allowOverlap="1" wp14:anchorId="74560D7E" wp14:editId="2450A22C">
                <wp:simplePos x="0" y="0"/>
                <wp:positionH relativeFrom="column">
                  <wp:posOffset>4373592</wp:posOffset>
                </wp:positionH>
                <wp:positionV relativeFrom="paragraph">
                  <wp:posOffset>707365</wp:posOffset>
                </wp:positionV>
                <wp:extent cx="836763" cy="224287"/>
                <wp:effectExtent l="0" t="0" r="20955" b="23495"/>
                <wp:wrapNone/>
                <wp:docPr id="24" name="Rectangle 24"/>
                <wp:cNvGraphicFramePr/>
                <a:graphic xmlns:a="http://schemas.openxmlformats.org/drawingml/2006/main">
                  <a:graphicData uri="http://schemas.microsoft.com/office/word/2010/wordprocessingShape">
                    <wps:wsp>
                      <wps:cNvSpPr/>
                      <wps:spPr>
                        <a:xfrm>
                          <a:off x="0" y="0"/>
                          <a:ext cx="836763" cy="2242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7B6E1" id="Rectangle 24" o:spid="_x0000_s1026" style="position:absolute;margin-left:344.4pt;margin-top:55.7pt;width:65.9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" filled="f" strokecolor="red" strokeweight="2pt"/>
            </w:pict>
          </mc:Fallback>
        </mc:AlternateContent>
      </w:r>
      <w:r w:rsidR="005D4027">
        <w:rPr>
          <w:noProof/>
          <w:lang w:eastAsia="en-AU"/>
        </w:rPr>
        <w:drawing>
          <wp:inline distT="0" distB="0" distL="0" distR="0" wp14:anchorId="446A2E27" wp14:editId="3879628A">
            <wp:extent cx="5731510" cy="3310927"/>
            <wp:effectExtent l="0" t="0" r="254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310927"/>
                    </a:xfrm>
                    <a:prstGeom prst="rect">
                      <a:avLst/>
                    </a:prstGeom>
                  </pic:spPr>
                </pic:pic>
              </a:graphicData>
            </a:graphic>
          </wp:inline>
        </w:drawing>
      </w:r>
    </w:p>
    <w:p w:rsidR="00B97B2A" w:rsidRDefault="00B97B2A" w:rsidP="00B97B2A">
      <w:pPr>
        <w:pStyle w:val="Heading3"/>
      </w:pPr>
      <w:bookmarkStart w:id="14" w:name="_Toc355015330"/>
      <w:r>
        <w:t>Entering Hours on a Timesheet</w:t>
      </w:r>
      <w:bookmarkEnd w:id="14"/>
      <w:r>
        <w:t xml:space="preserve"> </w:t>
      </w:r>
    </w:p>
    <w:p w:rsidR="00B97B2A" w:rsidRDefault="00CB4F86" w:rsidP="00CB4F86">
      <w:r>
        <w:t xml:space="preserve">When you open a timesheet, you will note that each day offers the ability to add a new ‘Time Block’. A time block allows you to allocate your hours worked against specific jobs, pay rates or projects. </w:t>
      </w:r>
    </w:p>
    <w:p w:rsidR="00CB4F86" w:rsidRDefault="00B97B2A" w:rsidP="00CB4F86">
      <w:r>
        <w:t xml:space="preserve">For example, you could allocate a time block of 9am – 12pm to a specific job, against a specific project and at a specific pay rate. Then you could allocate another time block of 12pm – 5pm against a different job, project and pay rate. </w:t>
      </w:r>
    </w:p>
    <w:p w:rsidR="00CB4F86" w:rsidRDefault="00CB4F86" w:rsidP="00CB4F86">
      <w:r>
        <w:t>Click on ‘New Time Block’ against a day and depending on how your job profile is configured, you will have several options to choose from.</w:t>
      </w:r>
    </w:p>
    <w:p w:rsidR="00CB4F86" w:rsidRDefault="00CB4F86" w:rsidP="00CB4F86">
      <w:pPr>
        <w:pStyle w:val="ListParagraph"/>
        <w:numPr>
          <w:ilvl w:val="0"/>
          <w:numId w:val="20"/>
        </w:numPr>
        <w:rPr>
          <w:rFonts w:asciiTheme="minorHAnsi" w:hAnsiTheme="minorHAnsi" w:cstheme="minorHAnsi"/>
        </w:rPr>
      </w:pPr>
      <w:r w:rsidRPr="00B97B2A">
        <w:rPr>
          <w:rFonts w:asciiTheme="minorHAnsi" w:hAnsiTheme="minorHAnsi" w:cstheme="minorHAnsi"/>
          <w:b/>
        </w:rPr>
        <w:t>Job:</w:t>
      </w:r>
      <w:r>
        <w:rPr>
          <w:rFonts w:asciiTheme="minorHAnsi" w:hAnsiTheme="minorHAnsi" w:cstheme="minorHAnsi"/>
        </w:rPr>
        <w:t xml:space="preserve"> if yo</w:t>
      </w:r>
      <w:r w:rsidR="00B97B2A">
        <w:rPr>
          <w:rFonts w:asciiTheme="minorHAnsi" w:hAnsiTheme="minorHAnsi" w:cstheme="minorHAnsi"/>
        </w:rPr>
        <w:t>u are working in multiple jobs</w:t>
      </w:r>
      <w:r>
        <w:rPr>
          <w:rFonts w:asciiTheme="minorHAnsi" w:hAnsiTheme="minorHAnsi" w:cstheme="minorHAnsi"/>
        </w:rPr>
        <w:t xml:space="preserve">, you will be able to select the relevant job from this </w:t>
      </w:r>
      <w:proofErr w:type="gramStart"/>
      <w:r>
        <w:rPr>
          <w:rFonts w:asciiTheme="minorHAnsi" w:hAnsiTheme="minorHAnsi" w:cstheme="minorHAnsi"/>
        </w:rPr>
        <w:t>drop down</w:t>
      </w:r>
      <w:proofErr w:type="gramEnd"/>
      <w:r>
        <w:rPr>
          <w:rFonts w:asciiTheme="minorHAnsi" w:hAnsiTheme="minorHAnsi" w:cstheme="minorHAnsi"/>
        </w:rPr>
        <w:t xml:space="preserve"> list. </w:t>
      </w:r>
    </w:p>
    <w:p w:rsidR="00554F96" w:rsidRDefault="00F35193" w:rsidP="00F35193">
      <w:pPr>
        <w:rPr>
          <w:rFonts w:cstheme="minorHAnsi"/>
        </w:rPr>
      </w:pPr>
      <w:r>
        <w:rPr>
          <w:noProof/>
          <w:lang w:eastAsia="en-AU"/>
        </w:rPr>
        <mc:AlternateContent>
          <mc:Choice Requires="wps">
            <w:drawing>
              <wp:anchor distT="0" distB="0" distL="114300" distR="114300" simplePos="0" relativeHeight="251677696" behindDoc="0" locked="0" layoutInCell="1" allowOverlap="1" wp14:anchorId="0D0A6306" wp14:editId="62858AE2">
                <wp:simplePos x="0" y="0"/>
                <wp:positionH relativeFrom="column">
                  <wp:posOffset>1819395</wp:posOffset>
                </wp:positionH>
                <wp:positionV relativeFrom="paragraph">
                  <wp:posOffset>619125</wp:posOffset>
                </wp:positionV>
                <wp:extent cx="1103630" cy="465455"/>
                <wp:effectExtent l="0" t="0" r="1270" b="0"/>
                <wp:wrapNone/>
                <wp:docPr id="291" name="Text Box 291"/>
                <wp:cNvGraphicFramePr/>
                <a:graphic xmlns:a="http://schemas.openxmlformats.org/drawingml/2006/main">
                  <a:graphicData uri="http://schemas.microsoft.com/office/word/2010/wordprocessingShape">
                    <wps:wsp>
                      <wps:cNvSpPr txBox="1"/>
                      <wps:spPr>
                        <a:xfrm>
                          <a:off x="0" y="0"/>
                          <a:ext cx="1103630" cy="465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4F96" w:rsidRPr="00554F96" w:rsidRDefault="00554F96">
                            <w:pPr>
                              <w:rPr>
                                <w:b/>
                                <w:color w:val="FF0000"/>
                                <w:sz w:val="14"/>
                                <w:szCs w:val="14"/>
                              </w:rPr>
                            </w:pPr>
                            <w:r w:rsidRPr="00554F96">
                              <w:rPr>
                                <w:b/>
                                <w:color w:val="FF0000"/>
                                <w:sz w:val="14"/>
                                <w:szCs w:val="14"/>
                              </w:rPr>
                              <w:t>Select the relevant job (if you have multiple jobs in the one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A6306" id="Text Box 291" o:spid="_x0000_s1031" type="#_x0000_t202" style="position:absolute;margin-left:143.25pt;margin-top:48.75pt;width:86.9pt;height:36.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" fillcolor="white [3201]" stroked="f" strokeweight=".5pt">
                <v:textbox>
                  <w:txbxContent>
                    <w:p w:rsidR="00554F96" w:rsidRPr="00554F96" w:rsidRDefault="00554F96">
                      <w:pPr>
                        <w:rPr>
                          <w:b/>
                          <w:color w:val="FF0000"/>
                          <w:sz w:val="14"/>
                          <w:szCs w:val="14"/>
                        </w:rPr>
                      </w:pPr>
                      <w:r w:rsidRPr="00554F96">
                        <w:rPr>
                          <w:b/>
                          <w:color w:val="FF0000"/>
                          <w:sz w:val="14"/>
                          <w:szCs w:val="14"/>
                        </w:rPr>
                        <w:t>Select the relevant job (if you have multiple jobs in the one period).</w:t>
                      </w:r>
                    </w:p>
                  </w:txbxContent>
                </v:textbox>
              </v:shape>
            </w:pict>
          </mc:Fallback>
        </mc:AlternateContent>
      </w:r>
      <w:r>
        <w:rPr>
          <w:noProof/>
          <w:lang w:eastAsia="en-AU"/>
        </w:rPr>
        <mc:AlternateContent>
          <mc:Choice Requires="wps">
            <w:drawing>
              <wp:anchor distT="0" distB="0" distL="114300" distR="114300" simplePos="0" relativeHeight="251676672" behindDoc="0" locked="0" layoutInCell="1" allowOverlap="1" wp14:anchorId="2AF36D84" wp14:editId="57BD1CE5">
                <wp:simplePos x="0" y="0"/>
                <wp:positionH relativeFrom="column">
                  <wp:posOffset>491490</wp:posOffset>
                </wp:positionH>
                <wp:positionV relativeFrom="paragraph">
                  <wp:posOffset>465455</wp:posOffset>
                </wp:positionV>
                <wp:extent cx="1285240" cy="853440"/>
                <wp:effectExtent l="0" t="0" r="10160" b="22860"/>
                <wp:wrapNone/>
                <wp:docPr id="290" name="Rectangle 290"/>
                <wp:cNvGraphicFramePr/>
                <a:graphic xmlns:a="http://schemas.openxmlformats.org/drawingml/2006/main">
                  <a:graphicData uri="http://schemas.microsoft.com/office/word/2010/wordprocessingShape">
                    <wps:wsp>
                      <wps:cNvSpPr/>
                      <wps:spPr>
                        <a:xfrm>
                          <a:off x="0" y="0"/>
                          <a:ext cx="1285240" cy="8534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9A78B" id="Rectangle 290" o:spid="_x0000_s1026" style="position:absolute;margin-left:38.7pt;margin-top:36.65pt;width:101.2pt;height:6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" filled="f" strokecolor="red" strokeweight="2pt"/>
            </w:pict>
          </mc:Fallback>
        </mc:AlternateContent>
      </w:r>
      <w:r w:rsidR="00554F96">
        <w:rPr>
          <w:noProof/>
          <w:lang w:eastAsia="en-AU"/>
        </w:rPr>
        <w:drawing>
          <wp:inline distT="0" distB="0" distL="0" distR="0" wp14:anchorId="0462F4EC" wp14:editId="635AC505">
            <wp:extent cx="5731510" cy="1794159"/>
            <wp:effectExtent l="19050" t="19050" r="21590" b="1587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794159"/>
                    </a:xfrm>
                    <a:prstGeom prst="rect">
                      <a:avLst/>
                    </a:prstGeom>
                    <a:ln>
                      <a:solidFill>
                        <a:schemeClr val="tx2">
                          <a:lumMod val="60000"/>
                          <a:lumOff val="40000"/>
                        </a:schemeClr>
                      </a:solidFill>
                    </a:ln>
                  </pic:spPr>
                </pic:pic>
              </a:graphicData>
            </a:graphic>
          </wp:inline>
        </w:drawing>
      </w:r>
    </w:p>
    <w:p w:rsidR="00423BAB" w:rsidRDefault="00423BAB" w:rsidP="00423BAB">
      <w:pPr>
        <w:ind w:left="360"/>
        <w:jc w:val="center"/>
        <w:rPr>
          <w:noProof/>
          <w:lang w:eastAsia="en-AU"/>
        </w:rPr>
      </w:pPr>
    </w:p>
    <w:p w:rsidR="00F35193" w:rsidRPr="00423BAB" w:rsidRDefault="00F35193" w:rsidP="00423BAB">
      <w:pPr>
        <w:ind w:left="360"/>
        <w:jc w:val="center"/>
        <w:rPr>
          <w:rFonts w:cstheme="minorHAnsi"/>
        </w:rPr>
      </w:pPr>
    </w:p>
    <w:p w:rsidR="00B97B2A" w:rsidRDefault="00B97B2A" w:rsidP="00CB4F86">
      <w:pPr>
        <w:pStyle w:val="ListParagraph"/>
        <w:numPr>
          <w:ilvl w:val="0"/>
          <w:numId w:val="20"/>
        </w:numPr>
        <w:rPr>
          <w:rFonts w:asciiTheme="minorHAnsi" w:hAnsiTheme="minorHAnsi" w:cstheme="minorHAnsi"/>
        </w:rPr>
      </w:pPr>
      <w:r>
        <w:rPr>
          <w:rFonts w:asciiTheme="minorHAnsi" w:hAnsiTheme="minorHAnsi" w:cstheme="minorHAnsi"/>
          <w:b/>
        </w:rPr>
        <w:lastRenderedPageBreak/>
        <w:t>Project:</w:t>
      </w:r>
      <w:r>
        <w:rPr>
          <w:rFonts w:asciiTheme="minorHAnsi" w:hAnsiTheme="minorHAnsi" w:cstheme="minorHAnsi"/>
        </w:rPr>
        <w:t xml:space="preserve"> </w:t>
      </w:r>
      <w:r w:rsidRPr="00B97B2A">
        <w:rPr>
          <w:rFonts w:asciiTheme="minorHAnsi" w:hAnsiTheme="minorHAnsi" w:cstheme="minorHAnsi"/>
        </w:rPr>
        <w:t>If projects</w:t>
      </w:r>
      <w:r>
        <w:rPr>
          <w:rFonts w:asciiTheme="minorHAnsi" w:hAnsiTheme="minorHAnsi" w:cstheme="minorHAnsi"/>
          <w:b/>
        </w:rPr>
        <w:t xml:space="preserve"> </w:t>
      </w:r>
      <w:r w:rsidRPr="00B97B2A">
        <w:rPr>
          <w:rFonts w:asciiTheme="minorHAnsi" w:hAnsiTheme="minorHAnsi" w:cstheme="minorHAnsi"/>
        </w:rPr>
        <w:t>are</w:t>
      </w:r>
      <w:r>
        <w:rPr>
          <w:rFonts w:asciiTheme="minorHAnsi" w:hAnsiTheme="minorHAnsi" w:cstheme="minorHAnsi"/>
          <w:b/>
        </w:rPr>
        <w:t xml:space="preserve"> </w:t>
      </w:r>
      <w:r w:rsidRPr="00B97B2A">
        <w:rPr>
          <w:rFonts w:asciiTheme="minorHAnsi" w:hAnsiTheme="minorHAnsi" w:cstheme="minorHAnsi"/>
        </w:rPr>
        <w:t>enabled</w:t>
      </w:r>
      <w:r>
        <w:rPr>
          <w:rFonts w:asciiTheme="minorHAnsi" w:hAnsiTheme="minorHAnsi" w:cstheme="minorHAnsi"/>
        </w:rPr>
        <w:t xml:space="preserve"> on your job, you will be able to select a project component from this list. </w:t>
      </w:r>
    </w:p>
    <w:p w:rsidR="00423BAB" w:rsidRPr="00423BAB" w:rsidRDefault="00895375" w:rsidP="00423BAB">
      <w:pPr>
        <w:jc w:val="center"/>
        <w:rPr>
          <w:rFonts w:cstheme="minorHAnsi"/>
        </w:rPr>
      </w:pPr>
      <w:r>
        <w:rPr>
          <w:noProof/>
          <w:lang w:eastAsia="en-AU"/>
        </w:rPr>
        <mc:AlternateContent>
          <mc:Choice Requires="wps">
            <w:drawing>
              <wp:anchor distT="0" distB="0" distL="114300" distR="114300" simplePos="0" relativeHeight="251681792" behindDoc="0" locked="0" layoutInCell="1" allowOverlap="1">
                <wp:simplePos x="0" y="0"/>
                <wp:positionH relativeFrom="column">
                  <wp:posOffset>1906438</wp:posOffset>
                </wp:positionH>
                <wp:positionV relativeFrom="paragraph">
                  <wp:posOffset>584751</wp:posOffset>
                </wp:positionV>
                <wp:extent cx="983411" cy="577970"/>
                <wp:effectExtent l="0" t="0" r="7620" b="0"/>
                <wp:wrapNone/>
                <wp:docPr id="296" name="Text Box 296"/>
                <wp:cNvGraphicFramePr/>
                <a:graphic xmlns:a="http://schemas.openxmlformats.org/drawingml/2006/main">
                  <a:graphicData uri="http://schemas.microsoft.com/office/word/2010/wordprocessingShape">
                    <wps:wsp>
                      <wps:cNvSpPr txBox="1"/>
                      <wps:spPr>
                        <a:xfrm>
                          <a:off x="0" y="0"/>
                          <a:ext cx="983411" cy="57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5375" w:rsidRPr="00554F96" w:rsidRDefault="00895375" w:rsidP="00895375">
                            <w:pPr>
                              <w:rPr>
                                <w:b/>
                                <w:color w:val="FF0000"/>
                                <w:sz w:val="14"/>
                                <w:szCs w:val="14"/>
                              </w:rPr>
                            </w:pPr>
                            <w:r w:rsidRPr="00554F96">
                              <w:rPr>
                                <w:b/>
                                <w:color w:val="FF0000"/>
                                <w:sz w:val="14"/>
                                <w:szCs w:val="14"/>
                              </w:rPr>
                              <w:t>Select the relevant job (if you have multiple jobs in the one period).</w:t>
                            </w:r>
                          </w:p>
                          <w:p w:rsidR="00895375" w:rsidRDefault="00895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6" o:spid="_x0000_s1032" type="#_x0000_t202" style="position:absolute;left:0;text-align:left;margin-left:150.1pt;margin-top:46.05pt;width:77.45pt;height:4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" fillcolor="white [3201]" stroked="f" strokeweight=".5pt">
                <v:textbox>
                  <w:txbxContent>
                    <w:p w:rsidR="00895375" w:rsidRPr="00554F96" w:rsidRDefault="00895375" w:rsidP="00895375">
                      <w:pPr>
                        <w:rPr>
                          <w:b/>
                          <w:color w:val="FF0000"/>
                          <w:sz w:val="14"/>
                          <w:szCs w:val="14"/>
                        </w:rPr>
                      </w:pPr>
                      <w:r w:rsidRPr="00554F96">
                        <w:rPr>
                          <w:b/>
                          <w:color w:val="FF0000"/>
                          <w:sz w:val="14"/>
                          <w:szCs w:val="14"/>
                        </w:rPr>
                        <w:t>Select the relevant job (if you have multiple jobs in the one period).</w:t>
                      </w:r>
                    </w:p>
                    <w:p w:rsidR="00895375" w:rsidRDefault="00895375"/>
                  </w:txbxContent>
                </v:textbox>
              </v:shape>
            </w:pict>
          </mc:Fallback>
        </mc:AlternateContent>
      </w:r>
      <w:r>
        <w:rPr>
          <w:noProof/>
          <w:lang w:eastAsia="en-AU"/>
        </w:rPr>
        <mc:AlternateContent>
          <mc:Choice Requires="wps">
            <w:drawing>
              <wp:anchor distT="0" distB="0" distL="114300" distR="114300" simplePos="0" relativeHeight="251680768" behindDoc="0" locked="0" layoutInCell="1" allowOverlap="1" wp14:anchorId="3CAC0411" wp14:editId="2E24E781">
                <wp:simplePos x="0" y="0"/>
                <wp:positionH relativeFrom="column">
                  <wp:posOffset>574878</wp:posOffset>
                </wp:positionH>
                <wp:positionV relativeFrom="paragraph">
                  <wp:posOffset>479365</wp:posOffset>
                </wp:positionV>
                <wp:extent cx="1285240" cy="853440"/>
                <wp:effectExtent l="0" t="0" r="10160" b="22860"/>
                <wp:wrapNone/>
                <wp:docPr id="295" name="Rectangle 295"/>
                <wp:cNvGraphicFramePr/>
                <a:graphic xmlns:a="http://schemas.openxmlformats.org/drawingml/2006/main">
                  <a:graphicData uri="http://schemas.microsoft.com/office/word/2010/wordprocessingShape">
                    <wps:wsp>
                      <wps:cNvSpPr/>
                      <wps:spPr>
                        <a:xfrm>
                          <a:off x="0" y="0"/>
                          <a:ext cx="1285240" cy="8534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0EDDD" id="Rectangle 295" o:spid="_x0000_s1026" style="position:absolute;margin-left:45.25pt;margin-top:37.75pt;width:101.2pt;height:6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" filled="f" strokecolor="red" strokeweight="2pt"/>
            </w:pict>
          </mc:Fallback>
        </mc:AlternateContent>
      </w:r>
      <w:r w:rsidR="00F35193">
        <w:rPr>
          <w:noProof/>
          <w:lang w:eastAsia="en-AU"/>
        </w:rPr>
        <w:drawing>
          <wp:inline distT="0" distB="0" distL="0" distR="0" wp14:anchorId="0C372256" wp14:editId="3A2D022D">
            <wp:extent cx="5731510" cy="1793875"/>
            <wp:effectExtent l="19050" t="19050" r="21590" b="158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793875"/>
                    </a:xfrm>
                    <a:prstGeom prst="rect">
                      <a:avLst/>
                    </a:prstGeom>
                    <a:ln>
                      <a:solidFill>
                        <a:srgbClr val="1F497D">
                          <a:lumMod val="60000"/>
                          <a:lumOff val="40000"/>
                        </a:srgbClr>
                      </a:solidFill>
                    </a:ln>
                  </pic:spPr>
                </pic:pic>
              </a:graphicData>
            </a:graphic>
          </wp:inline>
        </w:drawing>
      </w:r>
    </w:p>
    <w:p w:rsidR="00DB7A86" w:rsidRDefault="00DB7A86" w:rsidP="00CB4F86">
      <w:pPr>
        <w:pStyle w:val="ListParagraph"/>
        <w:numPr>
          <w:ilvl w:val="0"/>
          <w:numId w:val="20"/>
        </w:numPr>
        <w:rPr>
          <w:rFonts w:asciiTheme="minorHAnsi" w:hAnsiTheme="minorHAnsi" w:cstheme="minorHAnsi"/>
        </w:rPr>
      </w:pPr>
      <w:r>
        <w:rPr>
          <w:rFonts w:asciiTheme="minorHAnsi" w:hAnsiTheme="minorHAnsi" w:cstheme="minorHAnsi"/>
          <w:b/>
        </w:rPr>
        <w:t>Pay Item:</w:t>
      </w:r>
      <w:r>
        <w:rPr>
          <w:rFonts w:asciiTheme="minorHAnsi" w:hAnsiTheme="minorHAnsi" w:cstheme="minorHAnsi"/>
        </w:rPr>
        <w:t xml:space="preserve"> If multiple pay items are assigned to your job, you will be able to select the pay item you should be paid against for the time block. The default is ‘Base Pay’. If you are entitled to overtime (e.g. OTx1.5) or a shift allowance (e.g. Night Shift), this will also appear in this drop down and you can allocate your hours against it accordingly.</w:t>
      </w:r>
      <w:r>
        <w:rPr>
          <w:rFonts w:asciiTheme="minorHAnsi" w:hAnsiTheme="minorHAnsi" w:cstheme="minorHAnsi"/>
        </w:rPr>
        <w:br/>
        <w:t xml:space="preserve">Note: your recruitment company may choose to manage overtime and shift rates separately to the timesheet, therefore they will not appear for you in the timesheet.  Please discuss this with your recruitment company. </w:t>
      </w:r>
    </w:p>
    <w:p w:rsidR="00423BAB" w:rsidRPr="00423BAB" w:rsidRDefault="00895375" w:rsidP="00423BAB">
      <w:pPr>
        <w:rPr>
          <w:rFonts w:cstheme="minorHAnsi"/>
        </w:rPr>
      </w:pPr>
      <w:r>
        <w:rPr>
          <w:noProof/>
          <w:lang w:eastAsia="en-AU"/>
        </w:rPr>
        <mc:AlternateContent>
          <mc:Choice Requires="wps">
            <w:drawing>
              <wp:anchor distT="0" distB="0" distL="114300" distR="114300" simplePos="0" relativeHeight="251683840" behindDoc="0" locked="0" layoutInCell="1" allowOverlap="1" wp14:anchorId="3ED039B9" wp14:editId="55435455">
                <wp:simplePos x="0" y="0"/>
                <wp:positionH relativeFrom="column">
                  <wp:posOffset>511175</wp:posOffset>
                </wp:positionH>
                <wp:positionV relativeFrom="paragraph">
                  <wp:posOffset>462280</wp:posOffset>
                </wp:positionV>
                <wp:extent cx="1285240" cy="853440"/>
                <wp:effectExtent l="0" t="0" r="10160" b="22860"/>
                <wp:wrapNone/>
                <wp:docPr id="297" name="Rectangle 297"/>
                <wp:cNvGraphicFramePr/>
                <a:graphic xmlns:a="http://schemas.openxmlformats.org/drawingml/2006/main">
                  <a:graphicData uri="http://schemas.microsoft.com/office/word/2010/wordprocessingShape">
                    <wps:wsp>
                      <wps:cNvSpPr/>
                      <wps:spPr>
                        <a:xfrm>
                          <a:off x="0" y="0"/>
                          <a:ext cx="1285240" cy="8534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C90DF" id="Rectangle 297" o:spid="_x0000_s1026" style="position:absolute;margin-left:40.25pt;margin-top:36.4pt;width:101.2pt;height:6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" filled="f" strokecolor="red" strokeweight="2pt"/>
            </w:pict>
          </mc:Fallback>
        </mc:AlternateContent>
      </w:r>
      <w:r w:rsidR="00F35193">
        <w:rPr>
          <w:noProof/>
          <w:lang w:eastAsia="en-AU"/>
        </w:rPr>
        <mc:AlternateContent>
          <mc:Choice Requires="wps">
            <w:drawing>
              <wp:anchor distT="0" distB="0" distL="114300" distR="114300" simplePos="0" relativeHeight="251678720" behindDoc="0" locked="0" layoutInCell="1" allowOverlap="1" wp14:anchorId="436404E6" wp14:editId="6F1CCC22">
                <wp:simplePos x="0" y="0"/>
                <wp:positionH relativeFrom="column">
                  <wp:posOffset>1794294</wp:posOffset>
                </wp:positionH>
                <wp:positionV relativeFrom="paragraph">
                  <wp:posOffset>675016</wp:posOffset>
                </wp:positionV>
                <wp:extent cx="1768415" cy="681487"/>
                <wp:effectExtent l="0" t="0" r="3810" b="4445"/>
                <wp:wrapNone/>
                <wp:docPr id="294" name="Text Box 294"/>
                <wp:cNvGraphicFramePr/>
                <a:graphic xmlns:a="http://schemas.openxmlformats.org/drawingml/2006/main">
                  <a:graphicData uri="http://schemas.microsoft.com/office/word/2010/wordprocessingShape">
                    <wps:wsp>
                      <wps:cNvSpPr txBox="1"/>
                      <wps:spPr>
                        <a:xfrm>
                          <a:off x="0" y="0"/>
                          <a:ext cx="1768415" cy="681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5193" w:rsidRPr="00895375" w:rsidRDefault="00F35193">
                            <w:pPr>
                              <w:rPr>
                                <w:b/>
                                <w:color w:val="FF0000"/>
                                <w:sz w:val="16"/>
                              </w:rPr>
                            </w:pPr>
                            <w:r w:rsidRPr="00895375">
                              <w:rPr>
                                <w:b/>
                                <w:color w:val="FF0000"/>
                                <w:sz w:val="16"/>
                              </w:rPr>
                              <w:t>Select the relevant Pay Item attached with the time block e.g. if it’s OT x 1.5 select “OT x 1.5</w:t>
                            </w:r>
                            <w:r w:rsidR="00895375">
                              <w:rPr>
                                <w:b/>
                                <w:color w:val="FF0000"/>
                                <w:sz w:val="16"/>
                              </w:rPr>
                              <w:t>”</w:t>
                            </w:r>
                            <w:r w:rsidRPr="00895375">
                              <w:rPr>
                                <w:b/>
                                <w:color w:val="FF0000"/>
                                <w:sz w:val="16"/>
                              </w:rPr>
                              <w:t xml:space="preserve"> from the </w:t>
                            </w:r>
                            <w:proofErr w:type="gramStart"/>
                            <w:r w:rsidRPr="00895375">
                              <w:rPr>
                                <w:b/>
                                <w:color w:val="FF0000"/>
                                <w:sz w:val="16"/>
                              </w:rPr>
                              <w:t>drop down</w:t>
                            </w:r>
                            <w:proofErr w:type="gramEnd"/>
                            <w:r w:rsidR="00895375">
                              <w:rPr>
                                <w:b/>
                                <w:color w:val="FF0000"/>
                                <w:sz w:val="16"/>
                              </w:rPr>
                              <w:t xml:space="preserve"> list</w:t>
                            </w:r>
                            <w:r w:rsidRPr="00895375">
                              <w:rPr>
                                <w:b/>
                                <w:color w:val="FF000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404E6" id="Text Box 294" o:spid="_x0000_s1033" type="#_x0000_t202" style="position:absolute;margin-left:141.3pt;margin-top:53.15pt;width:139.25pt;height:5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" fillcolor="white [3201]" stroked="f" strokeweight=".5pt">
                <v:textbox>
                  <w:txbxContent>
                    <w:p w:rsidR="00F35193" w:rsidRPr="00895375" w:rsidRDefault="00F35193">
                      <w:pPr>
                        <w:rPr>
                          <w:b/>
                          <w:color w:val="FF0000"/>
                          <w:sz w:val="16"/>
                        </w:rPr>
                      </w:pPr>
                      <w:r w:rsidRPr="00895375">
                        <w:rPr>
                          <w:b/>
                          <w:color w:val="FF0000"/>
                          <w:sz w:val="16"/>
                        </w:rPr>
                        <w:t>Select the relevant Pay Item attached with the time block e.g. if it’s OT x 1.5 select “OT x 1.5</w:t>
                      </w:r>
                      <w:r w:rsidR="00895375">
                        <w:rPr>
                          <w:b/>
                          <w:color w:val="FF0000"/>
                          <w:sz w:val="16"/>
                        </w:rPr>
                        <w:t>”</w:t>
                      </w:r>
                      <w:r w:rsidRPr="00895375">
                        <w:rPr>
                          <w:b/>
                          <w:color w:val="FF0000"/>
                          <w:sz w:val="16"/>
                        </w:rPr>
                        <w:t xml:space="preserve"> from the drop down</w:t>
                      </w:r>
                      <w:r w:rsidR="00895375">
                        <w:rPr>
                          <w:b/>
                          <w:color w:val="FF0000"/>
                          <w:sz w:val="16"/>
                        </w:rPr>
                        <w:t xml:space="preserve"> list</w:t>
                      </w:r>
                      <w:r w:rsidRPr="00895375">
                        <w:rPr>
                          <w:b/>
                          <w:color w:val="FF0000"/>
                          <w:sz w:val="16"/>
                        </w:rPr>
                        <w:t xml:space="preserve">. </w:t>
                      </w:r>
                    </w:p>
                  </w:txbxContent>
                </v:textbox>
              </v:shape>
            </w:pict>
          </mc:Fallback>
        </mc:AlternateContent>
      </w:r>
      <w:r w:rsidR="00F35193">
        <w:rPr>
          <w:noProof/>
          <w:lang w:eastAsia="en-AU"/>
        </w:rPr>
        <w:drawing>
          <wp:inline distT="0" distB="0" distL="0" distR="0" wp14:anchorId="3071A631" wp14:editId="13017EBE">
            <wp:extent cx="5731510" cy="1808242"/>
            <wp:effectExtent l="19050" t="19050" r="21590" b="2095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808242"/>
                    </a:xfrm>
                    <a:prstGeom prst="rect">
                      <a:avLst/>
                    </a:prstGeom>
                    <a:ln>
                      <a:solidFill>
                        <a:schemeClr val="tx2">
                          <a:lumMod val="60000"/>
                          <a:lumOff val="40000"/>
                        </a:schemeClr>
                      </a:solidFill>
                    </a:ln>
                  </pic:spPr>
                </pic:pic>
              </a:graphicData>
            </a:graphic>
          </wp:inline>
        </w:drawing>
      </w:r>
    </w:p>
    <w:p w:rsidR="00423BAB" w:rsidRDefault="00423BAB" w:rsidP="00423BAB">
      <w:r>
        <w:t>Once you have selected the job, project and pay item, press ‘Add’. This will save the time block within the timesheet and allow you to enter further information.</w:t>
      </w:r>
    </w:p>
    <w:p w:rsidR="00354179" w:rsidRDefault="00354179" w:rsidP="00423BAB">
      <w:r>
        <w:rPr>
          <w:noProof/>
          <w:lang w:eastAsia="en-AU"/>
        </w:rPr>
        <w:drawing>
          <wp:inline distT="0" distB="0" distL="0" distR="0" wp14:anchorId="28D551FC" wp14:editId="1AB6E945">
            <wp:extent cx="5731510" cy="1355725"/>
            <wp:effectExtent l="19050" t="19050" r="21590" b="158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355725"/>
                    </a:xfrm>
                    <a:prstGeom prst="rect">
                      <a:avLst/>
                    </a:prstGeom>
                    <a:ln>
                      <a:solidFill>
                        <a:schemeClr val="tx2">
                          <a:lumMod val="60000"/>
                          <a:lumOff val="40000"/>
                        </a:schemeClr>
                      </a:solidFill>
                    </a:ln>
                  </pic:spPr>
                </pic:pic>
              </a:graphicData>
            </a:graphic>
          </wp:inline>
        </w:drawing>
      </w:r>
    </w:p>
    <w:p w:rsidR="00354179" w:rsidRDefault="00354179" w:rsidP="00D81558"/>
    <w:p w:rsidR="00423BAB" w:rsidRDefault="00423BAB" w:rsidP="00D81558">
      <w:r>
        <w:lastRenderedPageBreak/>
        <w:t>You now have the option to add:</w:t>
      </w:r>
    </w:p>
    <w:p w:rsidR="00423BAB" w:rsidRDefault="00423BAB" w:rsidP="00423BAB">
      <w:pPr>
        <w:pStyle w:val="ListParagraph"/>
        <w:numPr>
          <w:ilvl w:val="0"/>
          <w:numId w:val="21"/>
        </w:numPr>
        <w:rPr>
          <w:rFonts w:asciiTheme="minorHAnsi" w:hAnsiTheme="minorHAnsi"/>
        </w:rPr>
      </w:pPr>
      <w:r w:rsidRPr="00423BAB">
        <w:rPr>
          <w:rFonts w:asciiTheme="minorHAnsi" w:hAnsiTheme="minorHAnsi"/>
        </w:rPr>
        <w:t>Start time</w:t>
      </w:r>
      <w:r>
        <w:rPr>
          <w:rFonts w:asciiTheme="minorHAnsi" w:hAnsiTheme="minorHAnsi"/>
        </w:rPr>
        <w:t xml:space="preserve"> (e.g. 9:00am)</w:t>
      </w:r>
    </w:p>
    <w:p w:rsidR="00423BAB" w:rsidRDefault="00423BAB" w:rsidP="00423BAB">
      <w:pPr>
        <w:pStyle w:val="ListParagraph"/>
        <w:numPr>
          <w:ilvl w:val="0"/>
          <w:numId w:val="21"/>
        </w:numPr>
        <w:rPr>
          <w:rFonts w:asciiTheme="minorHAnsi" w:hAnsiTheme="minorHAnsi"/>
        </w:rPr>
      </w:pPr>
      <w:r>
        <w:rPr>
          <w:rFonts w:asciiTheme="minorHAnsi" w:hAnsiTheme="minorHAnsi"/>
        </w:rPr>
        <w:t>Finish time (e.g. 5:00pm)</w:t>
      </w:r>
    </w:p>
    <w:p w:rsidR="00423BAB" w:rsidRDefault="00423BAB" w:rsidP="00423BAB">
      <w:pPr>
        <w:pStyle w:val="ListParagraph"/>
        <w:numPr>
          <w:ilvl w:val="0"/>
          <w:numId w:val="21"/>
        </w:numPr>
        <w:rPr>
          <w:rFonts w:asciiTheme="minorHAnsi" w:hAnsiTheme="minorHAnsi"/>
        </w:rPr>
      </w:pPr>
      <w:r>
        <w:rPr>
          <w:rFonts w:asciiTheme="minorHAnsi" w:hAnsiTheme="minorHAnsi"/>
        </w:rPr>
        <w:t>Breaks (e.g. 45 minutes)</w:t>
      </w:r>
    </w:p>
    <w:p w:rsidR="00423BAB" w:rsidRDefault="00423BAB" w:rsidP="00423BAB">
      <w:pPr>
        <w:pStyle w:val="ListParagraph"/>
        <w:numPr>
          <w:ilvl w:val="0"/>
          <w:numId w:val="21"/>
        </w:numPr>
        <w:rPr>
          <w:rFonts w:asciiTheme="minorHAnsi" w:hAnsiTheme="minorHAnsi"/>
        </w:rPr>
      </w:pPr>
      <w:r>
        <w:rPr>
          <w:rFonts w:asciiTheme="minorHAnsi" w:hAnsiTheme="minorHAnsi"/>
        </w:rPr>
        <w:t xml:space="preserve">Leave (if assigned to you – select the category and then </w:t>
      </w:r>
      <w:r w:rsidR="00354179">
        <w:rPr>
          <w:rFonts w:asciiTheme="minorHAnsi" w:hAnsiTheme="minorHAnsi"/>
        </w:rPr>
        <w:t>applicable time taken</w:t>
      </w:r>
      <w:r>
        <w:rPr>
          <w:rFonts w:asciiTheme="minorHAnsi" w:hAnsiTheme="minorHAnsi"/>
        </w:rPr>
        <w:t>)</w:t>
      </w:r>
    </w:p>
    <w:p w:rsidR="00423BAB" w:rsidRDefault="00423BAB" w:rsidP="00423BAB">
      <w:pPr>
        <w:pStyle w:val="ListParagraph"/>
        <w:numPr>
          <w:ilvl w:val="0"/>
          <w:numId w:val="21"/>
        </w:numPr>
        <w:rPr>
          <w:rFonts w:asciiTheme="minorHAnsi" w:hAnsiTheme="minorHAnsi"/>
        </w:rPr>
      </w:pPr>
      <w:r>
        <w:rPr>
          <w:rFonts w:asciiTheme="minorHAnsi" w:hAnsiTheme="minorHAnsi"/>
        </w:rPr>
        <w:t>Allowances (if assigned to you – select the allowance type)</w:t>
      </w:r>
    </w:p>
    <w:p w:rsidR="00354179" w:rsidRPr="00354179" w:rsidRDefault="00423BAB" w:rsidP="00354179">
      <w:pPr>
        <w:pStyle w:val="ListParagraph"/>
        <w:numPr>
          <w:ilvl w:val="0"/>
          <w:numId w:val="21"/>
        </w:numPr>
        <w:rPr>
          <w:rFonts w:asciiTheme="minorHAnsi" w:hAnsiTheme="minorHAnsi"/>
        </w:rPr>
      </w:pPr>
      <w:r>
        <w:rPr>
          <w:rFonts w:asciiTheme="minorHAnsi" w:hAnsiTheme="minorHAnsi"/>
        </w:rPr>
        <w:t>Notes (any notes you need your recruiter or approver to see)</w:t>
      </w:r>
    </w:p>
    <w:p w:rsidR="00423BAB" w:rsidRDefault="00423BAB" w:rsidP="00423BAB">
      <w:r>
        <w:t xml:space="preserve">You can also press ‘Copy Down’ which copies </w:t>
      </w:r>
      <w:proofErr w:type="gramStart"/>
      <w:r>
        <w:t>all of</w:t>
      </w:r>
      <w:proofErr w:type="gramEnd"/>
      <w:r>
        <w:t xml:space="preserve"> the information from that Time Block onto the other days of the week. </w:t>
      </w:r>
    </w:p>
    <w:p w:rsidR="00423BAB" w:rsidRPr="00423BAB" w:rsidRDefault="00423BAB" w:rsidP="00423BAB">
      <w:r>
        <w:t>If you need to add more time to the same day, you can press ‘New Time Block’ and enter in information for that time block. Otherwise, you can add in time blocks for the rest of the week.</w:t>
      </w:r>
    </w:p>
    <w:p w:rsidR="00EB6122" w:rsidRDefault="00EB6122" w:rsidP="00EB6122">
      <w:pPr>
        <w:pStyle w:val="Heading3"/>
      </w:pPr>
      <w:bookmarkStart w:id="15" w:name="_Toc355015331"/>
      <w:r>
        <w:t>Adding Timesheet Attachments</w:t>
      </w:r>
    </w:p>
    <w:p w:rsidR="00EB6122" w:rsidRPr="00EB6122" w:rsidRDefault="00EB6122" w:rsidP="00EB6122">
      <w:pPr>
        <w:spacing w:before="240" w:line="240" w:lineRule="auto"/>
      </w:pPr>
      <w:r>
        <w:t xml:space="preserve">You can add attachments to a timesheet </w:t>
      </w:r>
      <w:r w:rsidR="00072E8A">
        <w:t xml:space="preserve">(manual timesheet or km’s form etc) by clicking on the Attached Files “Add” button. </w:t>
      </w:r>
    </w:p>
    <w:p w:rsidR="00EB6122" w:rsidRDefault="00072E8A" w:rsidP="00423BAB">
      <w:pPr>
        <w:pStyle w:val="Heading3"/>
      </w:pPr>
      <w:r>
        <w:rPr>
          <w:noProof/>
          <w:lang w:eastAsia="en-AU"/>
        </w:rPr>
        <w:drawing>
          <wp:inline distT="0" distB="0" distL="0" distR="0" wp14:anchorId="32FBD1A7" wp14:editId="01A6B622">
            <wp:extent cx="5731510" cy="3310890"/>
            <wp:effectExtent l="19050" t="19050" r="21590" b="2286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310890"/>
                    </a:xfrm>
                    <a:prstGeom prst="rect">
                      <a:avLst/>
                    </a:prstGeom>
                    <a:ln>
                      <a:solidFill>
                        <a:schemeClr val="tx2">
                          <a:lumMod val="60000"/>
                          <a:lumOff val="40000"/>
                        </a:schemeClr>
                      </a:solidFill>
                    </a:ln>
                  </pic:spPr>
                </pic:pic>
              </a:graphicData>
            </a:graphic>
          </wp:inline>
        </w:drawing>
      </w:r>
    </w:p>
    <w:p w:rsidR="00423BAB" w:rsidRDefault="00423BAB" w:rsidP="00423BAB">
      <w:pPr>
        <w:pStyle w:val="Heading3"/>
      </w:pPr>
      <w:r>
        <w:t>Submitting Timesheets</w:t>
      </w:r>
      <w:bookmarkEnd w:id="15"/>
    </w:p>
    <w:p w:rsidR="00423BAB" w:rsidRDefault="00423BAB" w:rsidP="00D81558">
      <w:r>
        <w:t>Submitting a timesheet is very simple.</w:t>
      </w:r>
    </w:p>
    <w:p w:rsidR="00BF3A27" w:rsidRDefault="00BF3A27" w:rsidP="00D81558">
      <w:r>
        <w:t>If you haven’t worked for that week, rather than not submitting the timesheet, you can tick the “I did not work for this period” check box. This will prevent any further timesheet reminders being sent to your email address.</w:t>
      </w:r>
    </w:p>
    <w:p w:rsidR="00BF3A27" w:rsidRDefault="00BF3A27" w:rsidP="00D81558">
      <w:r>
        <w:lastRenderedPageBreak/>
        <w:t>You can also advise your Recruiter/Agency via the timesheet if your employment finishes by ticking the “My employment finishes this week” check box.</w:t>
      </w:r>
    </w:p>
    <w:p w:rsidR="00BF3A27" w:rsidRDefault="00BF3A27" w:rsidP="00D81558">
      <w:r>
        <w:t>Before submitting your timesheet, if you have sustained a reportable workplace injury for this period, you should notate this on your timesheet. The timesheet defaults to “I did not sustain a reportable injury this period”, however if you did sustain a reportable injury, select “I did” from the dropdown list. This should be completed in conjunction with any OH &amp; S processes of your Agency.</w:t>
      </w:r>
    </w:p>
    <w:p w:rsidR="00BF3A27" w:rsidRDefault="00BF3A27" w:rsidP="00D81558">
      <w:r>
        <w:t>If you have entered in hours on one timesheet for on job, pressing ‘Submit’ will send your timesheet to your approver via email to be approved.</w:t>
      </w:r>
    </w:p>
    <w:p w:rsidR="00423BAB" w:rsidRDefault="00423BAB" w:rsidP="00D81558">
      <w:r>
        <w:t xml:space="preserve">If you have entered in hours on one timesheet for multiple jobs, pressing ‘Submit’ will bring up a list of the jobs contained on that timesheet. Select the jobs you would like to submit the timesheets for and press ‘Confirm’. </w:t>
      </w:r>
    </w:p>
    <w:p w:rsidR="006F16BE" w:rsidRDefault="006F16BE" w:rsidP="00D81558">
      <w:r>
        <w:t>If you only submit one timesheet out of multiple, the remaining timesheets will be saved and retain a status of Pending Submission.</w:t>
      </w:r>
    </w:p>
    <w:p w:rsidR="00423BAB" w:rsidRDefault="00065B41" w:rsidP="00423BAB">
      <w:pPr>
        <w:jc w:val="center"/>
      </w:pPr>
      <w:r>
        <w:rPr>
          <w:noProof/>
          <w:lang w:eastAsia="en-AU"/>
        </w:rPr>
        <w:drawing>
          <wp:inline distT="0" distB="0" distL="0" distR="0" wp14:anchorId="5E9DA75D" wp14:editId="5092C69D">
            <wp:extent cx="5731510" cy="3083136"/>
            <wp:effectExtent l="0" t="0" r="2540" b="317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083136"/>
                    </a:xfrm>
                    <a:prstGeom prst="rect">
                      <a:avLst/>
                    </a:prstGeom>
                  </pic:spPr>
                </pic:pic>
              </a:graphicData>
            </a:graphic>
          </wp:inline>
        </w:drawing>
      </w:r>
    </w:p>
    <w:p w:rsidR="00D81558" w:rsidRPr="00BC00AA" w:rsidRDefault="00FF4ECD" w:rsidP="001526D2">
      <w:pPr>
        <w:pStyle w:val="Heading3"/>
      </w:pPr>
      <w:bookmarkStart w:id="16" w:name="_Toc316912149"/>
      <w:bookmarkStart w:id="17" w:name="_Toc355015332"/>
      <w:r w:rsidRPr="008075A6">
        <w:t>Missing Timesheet</w:t>
      </w:r>
      <w:bookmarkEnd w:id="16"/>
      <w:r w:rsidR="0082541C">
        <w:t>s</w:t>
      </w:r>
      <w:bookmarkEnd w:id="17"/>
    </w:p>
    <w:p w:rsidR="00D81558" w:rsidRDefault="00FF4ECD" w:rsidP="00D81558">
      <w:r>
        <w:t>If you are u</w:t>
      </w:r>
      <w:r w:rsidR="001526D2">
        <w:t xml:space="preserve">nable to see a </w:t>
      </w:r>
      <w:r w:rsidR="00BC00AA">
        <w:t>Timesheet</w:t>
      </w:r>
      <w:r w:rsidR="001526D2">
        <w:t xml:space="preserve"> for yo</w:t>
      </w:r>
      <w:r>
        <w:t>u</w:t>
      </w:r>
      <w:r w:rsidR="001526D2">
        <w:t>r</w:t>
      </w:r>
      <w:r>
        <w:t xml:space="preserve"> current week, it is likely that th</w:t>
      </w:r>
      <w:r w:rsidR="00B60DCB">
        <w:t xml:space="preserve">e finish date for your job has </w:t>
      </w:r>
      <w:r>
        <w:t xml:space="preserve">lapsed and </w:t>
      </w:r>
      <w:r w:rsidR="00BC00AA">
        <w:t>Timesheet</w:t>
      </w:r>
      <w:r>
        <w:t>s will no longer be presented.</w:t>
      </w:r>
    </w:p>
    <w:p w:rsidR="008075A6" w:rsidRDefault="00FF4ECD">
      <w:r>
        <w:t xml:space="preserve">Please contact your Recruiter to extend the finish date of your job. </w:t>
      </w:r>
    </w:p>
    <w:p w:rsidR="00EC07F3" w:rsidRDefault="00FF4ECD">
      <w:r>
        <w:t xml:space="preserve">Once a job has finished and all </w:t>
      </w:r>
      <w:r w:rsidR="00BC00AA">
        <w:t>Timesheet</w:t>
      </w:r>
      <w:r w:rsidR="0082541C">
        <w:t xml:space="preserve">s completed, you will no longer be able to access active timesheets. You will still be able to </w:t>
      </w:r>
      <w:r>
        <w:t>acces</w:t>
      </w:r>
      <w:r w:rsidR="00FD0462">
        <w:t>s</w:t>
      </w:r>
      <w:r>
        <w:t xml:space="preserve"> information and the </w:t>
      </w:r>
      <w:r w:rsidR="00BC00AA">
        <w:t>Timesheet</w:t>
      </w:r>
      <w:r>
        <w:t xml:space="preserve"> archive for the job in your Profile &gt; Job Profiles &gt; Inactive Jobs.</w:t>
      </w:r>
    </w:p>
    <w:p w:rsidR="00B54AD2" w:rsidRDefault="00B54AD2"/>
    <w:p w:rsidR="00EC07F3" w:rsidRDefault="00FF4ECD" w:rsidP="001526D2">
      <w:pPr>
        <w:pStyle w:val="Heading3"/>
      </w:pPr>
      <w:bookmarkStart w:id="18" w:name="_Toc355015333"/>
      <w:r w:rsidRPr="00EC07F3">
        <w:lastRenderedPageBreak/>
        <w:t>Resetting a Timesheet</w:t>
      </w:r>
      <w:bookmarkEnd w:id="18"/>
    </w:p>
    <w:p w:rsidR="00EC07F3" w:rsidRDefault="00FF4ECD">
      <w:r>
        <w:t xml:space="preserve">Once you have submitted a </w:t>
      </w:r>
      <w:r w:rsidR="00BC00AA">
        <w:t>Timesheet</w:t>
      </w:r>
      <w:r>
        <w:t xml:space="preserve"> you will no longer be able to edit it.</w:t>
      </w:r>
    </w:p>
    <w:p w:rsidR="00EC07F3" w:rsidRDefault="00FF4ECD">
      <w:r>
        <w:t xml:space="preserve">If the </w:t>
      </w:r>
      <w:r w:rsidR="00BC00AA">
        <w:t>Timesheet</w:t>
      </w:r>
      <w:r>
        <w:t xml:space="preserve"> is Pending Approval you can ask your </w:t>
      </w:r>
      <w:r w:rsidR="00BC00AA">
        <w:t>Approver</w:t>
      </w:r>
      <w:r>
        <w:t xml:space="preserve"> to reject the </w:t>
      </w:r>
      <w:r w:rsidR="00BC00AA">
        <w:t>Timesheet</w:t>
      </w:r>
      <w:r>
        <w:t>.</w:t>
      </w:r>
    </w:p>
    <w:p w:rsidR="00551D86" w:rsidRDefault="00FF4ECD">
      <w:r>
        <w:t xml:space="preserve">Once the </w:t>
      </w:r>
      <w:r w:rsidR="00BC00AA">
        <w:t>Timesheet</w:t>
      </w:r>
      <w:r>
        <w:t xml:space="preserve"> has been approved, it can only be reset by a Portal Administrator at the recruitment firm.</w:t>
      </w:r>
      <w:r w:rsidR="0082541C">
        <w:t xml:space="preserve"> Please contact your recruitment firm to arrange for this to happen.</w:t>
      </w:r>
    </w:p>
    <w:p w:rsidR="00551D86" w:rsidRDefault="00551D86" w:rsidP="00551D86">
      <w:pPr>
        <w:pStyle w:val="Heading3"/>
      </w:pPr>
      <w:bookmarkStart w:id="19" w:name="_Toc317261256"/>
      <w:bookmarkStart w:id="20" w:name="_Toc355015334"/>
      <w:r>
        <w:t>Automated Reminders</w:t>
      </w:r>
      <w:bookmarkEnd w:id="19"/>
      <w:bookmarkEnd w:id="20"/>
      <w:r>
        <w:t xml:space="preserve"> </w:t>
      </w:r>
    </w:p>
    <w:p w:rsidR="00551D86" w:rsidRDefault="00551D86" w:rsidP="00551D86">
      <w:r>
        <w:t xml:space="preserve">You will receive the following emails reminders related to your </w:t>
      </w:r>
      <w:r w:rsidR="00BC00AA">
        <w:t>Timesheet</w:t>
      </w:r>
      <w:r>
        <w:t>s:</w:t>
      </w:r>
    </w:p>
    <w:p w:rsidR="00551D86" w:rsidRPr="00BC00AA" w:rsidRDefault="00551D86" w:rsidP="00551D86">
      <w:pPr>
        <w:pStyle w:val="ListParagraph"/>
        <w:numPr>
          <w:ilvl w:val="0"/>
          <w:numId w:val="19"/>
        </w:numPr>
        <w:rPr>
          <w:rFonts w:asciiTheme="minorHAnsi" w:hAnsiTheme="minorHAnsi" w:cstheme="minorHAnsi"/>
        </w:rPr>
      </w:pPr>
      <w:r w:rsidRPr="00BC00AA">
        <w:rPr>
          <w:rFonts w:asciiTheme="minorHAnsi" w:hAnsiTheme="minorHAnsi" w:cstheme="minorHAnsi"/>
        </w:rPr>
        <w:t xml:space="preserve">Friday afternoon – First submission reminder: please remember to complete your </w:t>
      </w:r>
      <w:r w:rsidR="00BC00AA" w:rsidRPr="00BC00AA">
        <w:rPr>
          <w:rFonts w:asciiTheme="minorHAnsi" w:hAnsiTheme="minorHAnsi" w:cstheme="minorHAnsi"/>
        </w:rPr>
        <w:t>Timesheet</w:t>
      </w:r>
      <w:r w:rsidRPr="00BC00AA">
        <w:rPr>
          <w:rFonts w:asciiTheme="minorHAnsi" w:hAnsiTheme="minorHAnsi" w:cstheme="minorHAnsi"/>
        </w:rPr>
        <w:t xml:space="preserve"> for the week. Needs to be submitted by 10am Monday morning.</w:t>
      </w:r>
    </w:p>
    <w:p w:rsidR="00551D86" w:rsidRPr="00BC00AA" w:rsidRDefault="00551D86" w:rsidP="00551D86">
      <w:pPr>
        <w:pStyle w:val="ListParagraph"/>
        <w:numPr>
          <w:ilvl w:val="0"/>
          <w:numId w:val="19"/>
        </w:numPr>
        <w:rPr>
          <w:rFonts w:asciiTheme="minorHAnsi" w:hAnsiTheme="minorHAnsi" w:cstheme="minorHAnsi"/>
        </w:rPr>
      </w:pPr>
      <w:r w:rsidRPr="00BC00AA">
        <w:rPr>
          <w:rFonts w:asciiTheme="minorHAnsi" w:hAnsiTheme="minorHAnsi" w:cstheme="minorHAnsi"/>
        </w:rPr>
        <w:t xml:space="preserve">Monday 9am – Final submission reminder: if your </w:t>
      </w:r>
      <w:r w:rsidR="00BC00AA" w:rsidRPr="00BC00AA">
        <w:rPr>
          <w:rFonts w:asciiTheme="minorHAnsi" w:hAnsiTheme="minorHAnsi" w:cstheme="minorHAnsi"/>
        </w:rPr>
        <w:t>Timesheet</w:t>
      </w:r>
      <w:r w:rsidRPr="00BC00AA">
        <w:rPr>
          <w:rFonts w:asciiTheme="minorHAnsi" w:hAnsiTheme="minorHAnsi" w:cstheme="minorHAnsi"/>
        </w:rPr>
        <w:t xml:space="preserve"> isn’t submitted by 10am you will miss payroll deadline and your pay may be delayed.</w:t>
      </w:r>
    </w:p>
    <w:p w:rsidR="00551D86" w:rsidRPr="00BC00AA" w:rsidRDefault="00551D86" w:rsidP="00551D86">
      <w:pPr>
        <w:pStyle w:val="ListParagraph"/>
        <w:numPr>
          <w:ilvl w:val="0"/>
          <w:numId w:val="19"/>
        </w:numPr>
        <w:rPr>
          <w:rFonts w:asciiTheme="minorHAnsi" w:hAnsiTheme="minorHAnsi" w:cstheme="minorHAnsi"/>
        </w:rPr>
      </w:pPr>
      <w:r w:rsidRPr="00BC00AA">
        <w:rPr>
          <w:rFonts w:asciiTheme="minorHAnsi" w:hAnsiTheme="minorHAnsi" w:cstheme="minorHAnsi"/>
        </w:rPr>
        <w:t xml:space="preserve">Monday 12.30pm – Approval Reminder: your </w:t>
      </w:r>
      <w:r w:rsidR="00BC00AA" w:rsidRPr="00BC00AA">
        <w:rPr>
          <w:rFonts w:asciiTheme="minorHAnsi" w:hAnsiTheme="minorHAnsi" w:cstheme="minorHAnsi"/>
        </w:rPr>
        <w:t>Approver</w:t>
      </w:r>
      <w:r w:rsidRPr="00BC00AA">
        <w:rPr>
          <w:rFonts w:asciiTheme="minorHAnsi" w:hAnsiTheme="minorHAnsi" w:cstheme="minorHAnsi"/>
        </w:rPr>
        <w:t xml:space="preserve"> will be reminded of any outstanding approvals</w:t>
      </w:r>
    </w:p>
    <w:p w:rsidR="00551D86" w:rsidRPr="00BC00AA" w:rsidRDefault="00551D86" w:rsidP="00551D86">
      <w:pPr>
        <w:pStyle w:val="ListParagraph"/>
        <w:numPr>
          <w:ilvl w:val="0"/>
          <w:numId w:val="19"/>
        </w:numPr>
        <w:rPr>
          <w:rFonts w:asciiTheme="minorHAnsi" w:hAnsiTheme="minorHAnsi" w:cstheme="minorHAnsi"/>
        </w:rPr>
      </w:pPr>
      <w:r w:rsidRPr="00BC00AA">
        <w:rPr>
          <w:rFonts w:asciiTheme="minorHAnsi" w:hAnsiTheme="minorHAnsi" w:cstheme="minorHAnsi"/>
        </w:rPr>
        <w:t xml:space="preserve">Monday 12.30pm – Approval Reminder: you will be notified if your submitted </w:t>
      </w:r>
      <w:r w:rsidR="00BC00AA" w:rsidRPr="00BC00AA">
        <w:rPr>
          <w:rFonts w:asciiTheme="minorHAnsi" w:hAnsiTheme="minorHAnsi" w:cstheme="minorHAnsi"/>
        </w:rPr>
        <w:t>Timesheet</w:t>
      </w:r>
      <w:r w:rsidRPr="00BC00AA">
        <w:rPr>
          <w:rFonts w:asciiTheme="minorHAnsi" w:hAnsiTheme="minorHAnsi" w:cstheme="minorHAnsi"/>
        </w:rPr>
        <w:t xml:space="preserve"> has not been approved (go and speak with your </w:t>
      </w:r>
      <w:r w:rsidR="00BC00AA" w:rsidRPr="00BC00AA">
        <w:rPr>
          <w:rFonts w:asciiTheme="minorHAnsi" w:hAnsiTheme="minorHAnsi" w:cstheme="minorHAnsi"/>
        </w:rPr>
        <w:t>Approver</w:t>
      </w:r>
      <w:r w:rsidRPr="00BC00AA">
        <w:rPr>
          <w:rFonts w:asciiTheme="minorHAnsi" w:hAnsiTheme="minorHAnsi" w:cstheme="minorHAnsi"/>
        </w:rPr>
        <w:t>)</w:t>
      </w:r>
    </w:p>
    <w:p w:rsidR="00551D86" w:rsidRPr="00BC00AA" w:rsidRDefault="00551D86" w:rsidP="00551D86">
      <w:pPr>
        <w:pStyle w:val="ListParagraph"/>
        <w:numPr>
          <w:ilvl w:val="0"/>
          <w:numId w:val="19"/>
        </w:numPr>
        <w:rPr>
          <w:rFonts w:asciiTheme="minorHAnsi" w:hAnsiTheme="minorHAnsi" w:cstheme="minorHAnsi"/>
        </w:rPr>
      </w:pPr>
      <w:r w:rsidRPr="00BC00AA">
        <w:rPr>
          <w:rFonts w:asciiTheme="minorHAnsi" w:hAnsiTheme="minorHAnsi" w:cstheme="minorHAnsi"/>
        </w:rPr>
        <w:t>Timesheet Approved/Rejected: you will be notified</w:t>
      </w:r>
    </w:p>
    <w:p w:rsidR="00551D86" w:rsidRPr="00BC00AA" w:rsidRDefault="00551D86" w:rsidP="00551D86">
      <w:pPr>
        <w:pStyle w:val="ListParagraph"/>
        <w:numPr>
          <w:ilvl w:val="0"/>
          <w:numId w:val="19"/>
        </w:numPr>
        <w:rPr>
          <w:rFonts w:asciiTheme="minorHAnsi" w:hAnsiTheme="minorHAnsi" w:cstheme="minorHAnsi"/>
        </w:rPr>
      </w:pPr>
      <w:r w:rsidRPr="00BC00AA">
        <w:rPr>
          <w:rFonts w:asciiTheme="minorHAnsi" w:hAnsiTheme="minorHAnsi" w:cstheme="minorHAnsi"/>
        </w:rPr>
        <w:t>If a Timesheet (requiring) has not been actioned by 12.30pm Monday, the Primary Approver will receive a system generated reminder. If a Primary Approver has not actioned a Timesheet by 2.00pm Monday, the Secondary Approver will receive a system generated reminder.</w:t>
      </w:r>
    </w:p>
    <w:p w:rsidR="00551D86" w:rsidRDefault="00551D86" w:rsidP="00551D86">
      <w:r>
        <w:t>Once a Timesheet is approved, it will be ready for payroll. If a Timesheet is rejected, it will be returned to the contractor for correction and resubmission.</w:t>
      </w:r>
    </w:p>
    <w:p w:rsidR="00B82CAF" w:rsidRPr="00EC07F3" w:rsidRDefault="00551D86" w:rsidP="00551D86">
      <w:pPr>
        <w:rPr>
          <w:rFonts w:ascii="Arial" w:eastAsia="Times New Roman" w:hAnsi="Arial" w:cs="Arial"/>
          <w:b/>
          <w:bCs/>
          <w:color w:val="000000" w:themeColor="text1"/>
          <w:u w:val="single"/>
          <w:lang w:eastAsia="en-AU"/>
        </w:rPr>
      </w:pPr>
      <w:r>
        <w:t>Automated reminders are not issued for Expenses.</w:t>
      </w:r>
      <w:r w:rsidR="00FF4ECD" w:rsidRPr="00EC07F3">
        <w:rPr>
          <w:rFonts w:ascii="Arial" w:eastAsia="Times New Roman" w:hAnsi="Arial" w:cs="Arial"/>
          <w:b/>
          <w:bCs/>
          <w:color w:val="000000" w:themeColor="text1"/>
          <w:u w:val="single"/>
          <w:lang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4621"/>
      </w:tblGrid>
      <w:tr w:rsidR="00414B42">
        <w:tc>
          <w:tcPr>
            <w:tcW w:w="2628" w:type="dxa"/>
          </w:tcPr>
          <w:p w:rsidR="00414B42" w:rsidRDefault="00FF4ECD" w:rsidP="0097761F">
            <w:pPr>
              <w:pStyle w:val="Heading1"/>
              <w:spacing w:before="120" w:after="240"/>
              <w:outlineLvl w:val="0"/>
            </w:pPr>
            <w:bookmarkStart w:id="21" w:name="_Toc355015335"/>
            <w:r>
              <w:lastRenderedPageBreak/>
              <w:t>Expenses</w:t>
            </w:r>
            <w:bookmarkEnd w:id="21"/>
          </w:p>
        </w:tc>
        <w:tc>
          <w:tcPr>
            <w:tcW w:w="4621" w:type="dxa"/>
          </w:tcPr>
          <w:p w:rsidR="00414B42" w:rsidRDefault="000271EB" w:rsidP="0097761F">
            <w:pPr>
              <w:spacing w:after="240"/>
            </w:pPr>
            <w:r>
              <w:rPr>
                <w:noProof/>
                <w:lang w:eastAsia="en-AU"/>
              </w:rPr>
              <w:drawing>
                <wp:inline distT="0" distB="0" distL="0" distR="0" wp14:anchorId="5B49415D" wp14:editId="245D8546">
                  <wp:extent cx="971550" cy="43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71550" cy="438150"/>
                          </a:xfrm>
                          <a:prstGeom prst="rect">
                            <a:avLst/>
                          </a:prstGeom>
                        </pic:spPr>
                      </pic:pic>
                    </a:graphicData>
                  </a:graphic>
                </wp:inline>
              </w:drawing>
            </w:r>
          </w:p>
        </w:tc>
      </w:tr>
    </w:tbl>
    <w:p w:rsidR="00414B42" w:rsidRDefault="00FF4ECD" w:rsidP="00414B42">
      <w:r>
        <w:t xml:space="preserve">The Expenses tab is an optional feature that must be activated through your recruitment firm for it </w:t>
      </w:r>
      <w:r w:rsidRPr="00DD76C6">
        <w:t xml:space="preserve">to appear as a menu option. </w:t>
      </w:r>
    </w:p>
    <w:p w:rsidR="00BC32E9" w:rsidRDefault="00FF4ECD" w:rsidP="00BC32E9">
      <w:r>
        <w:t>An Expense claim is very simple to complete and submit:</w:t>
      </w:r>
    </w:p>
    <w:p w:rsidR="00BC32E9" w:rsidRPr="00194DEB" w:rsidRDefault="00FF4ECD" w:rsidP="00BC32E9">
      <w:pPr>
        <w:pStyle w:val="ListParagraph"/>
        <w:numPr>
          <w:ilvl w:val="0"/>
          <w:numId w:val="7"/>
        </w:numPr>
        <w:rPr>
          <w:rFonts w:asciiTheme="minorHAnsi" w:hAnsiTheme="minorHAnsi" w:cstheme="minorHAnsi"/>
        </w:rPr>
      </w:pPr>
      <w:r w:rsidRPr="00194DEB">
        <w:rPr>
          <w:rFonts w:asciiTheme="minorHAnsi" w:hAnsiTheme="minorHAnsi" w:cstheme="minorHAnsi"/>
        </w:rPr>
        <w:t>Select ‘New Expense Report’ – a box will appear requesting a name for your Expense Report (</w:t>
      </w:r>
      <w:proofErr w:type="spellStart"/>
      <w:r w:rsidRPr="00194DEB">
        <w:rPr>
          <w:rFonts w:asciiTheme="minorHAnsi" w:hAnsiTheme="minorHAnsi" w:cstheme="minorHAnsi"/>
        </w:rPr>
        <w:t>eg</w:t>
      </w:r>
      <w:proofErr w:type="spellEnd"/>
      <w:r w:rsidRPr="00194DEB">
        <w:rPr>
          <w:rFonts w:asciiTheme="minorHAnsi" w:hAnsiTheme="minorHAnsi" w:cstheme="minorHAnsi"/>
        </w:rPr>
        <w:t xml:space="preserve"> January 2012)</w:t>
      </w:r>
    </w:p>
    <w:p w:rsidR="00BC32E9" w:rsidRDefault="00FF4ECD" w:rsidP="00BC32E9">
      <w:pPr>
        <w:pStyle w:val="ListParagraph"/>
        <w:numPr>
          <w:ilvl w:val="0"/>
          <w:numId w:val="7"/>
        </w:numPr>
        <w:rPr>
          <w:rFonts w:asciiTheme="minorHAnsi" w:hAnsiTheme="minorHAnsi" w:cstheme="minorHAnsi"/>
        </w:rPr>
      </w:pPr>
      <w:r w:rsidRPr="00194DEB">
        <w:rPr>
          <w:rFonts w:asciiTheme="minorHAnsi" w:hAnsiTheme="minorHAnsi" w:cstheme="minorHAnsi"/>
        </w:rPr>
        <w:t>Insert the name for your Expense Report (</w:t>
      </w:r>
      <w:proofErr w:type="spellStart"/>
      <w:r w:rsidRPr="00194DEB">
        <w:rPr>
          <w:rFonts w:asciiTheme="minorHAnsi" w:hAnsiTheme="minorHAnsi" w:cstheme="minorHAnsi"/>
        </w:rPr>
        <w:t>eg</w:t>
      </w:r>
      <w:proofErr w:type="spellEnd"/>
      <w:r w:rsidRPr="00194DEB">
        <w:rPr>
          <w:rFonts w:asciiTheme="minorHAnsi" w:hAnsiTheme="minorHAnsi" w:cstheme="minorHAnsi"/>
        </w:rPr>
        <w:t xml:space="preserve"> J</w:t>
      </w:r>
      <w:r w:rsidR="00F86F44">
        <w:rPr>
          <w:rFonts w:asciiTheme="minorHAnsi" w:hAnsiTheme="minorHAnsi" w:cstheme="minorHAnsi"/>
        </w:rPr>
        <w:t>uly Expenses</w:t>
      </w:r>
      <w:r w:rsidRPr="00194DEB">
        <w:rPr>
          <w:rFonts w:asciiTheme="minorHAnsi" w:hAnsiTheme="minorHAnsi" w:cstheme="minorHAnsi"/>
        </w:rPr>
        <w:t>) and click Save</w:t>
      </w:r>
    </w:p>
    <w:p w:rsidR="00F86F44" w:rsidRPr="00F86F44" w:rsidRDefault="00ED0822" w:rsidP="00F86F44">
      <w:pPr>
        <w:rPr>
          <w:rFonts w:cstheme="minorHAnsi"/>
        </w:rPr>
      </w:pPr>
      <w:r>
        <w:rPr>
          <w:noProof/>
          <w:lang w:eastAsia="en-AU"/>
        </w:rPr>
        <mc:AlternateContent>
          <mc:Choice Requires="wps">
            <w:drawing>
              <wp:anchor distT="0" distB="0" distL="114300" distR="114300" simplePos="0" relativeHeight="251684864" behindDoc="0" locked="0" layoutInCell="1" allowOverlap="1">
                <wp:simplePos x="0" y="0"/>
                <wp:positionH relativeFrom="column">
                  <wp:posOffset>923026</wp:posOffset>
                </wp:positionH>
                <wp:positionV relativeFrom="paragraph">
                  <wp:posOffset>1241976</wp:posOffset>
                </wp:positionV>
                <wp:extent cx="1716657" cy="336430"/>
                <wp:effectExtent l="0" t="0" r="17145" b="26035"/>
                <wp:wrapNone/>
                <wp:docPr id="305" name="Rectangle 305"/>
                <wp:cNvGraphicFramePr/>
                <a:graphic xmlns:a="http://schemas.openxmlformats.org/drawingml/2006/main">
                  <a:graphicData uri="http://schemas.microsoft.com/office/word/2010/wordprocessingShape">
                    <wps:wsp>
                      <wps:cNvSpPr/>
                      <wps:spPr>
                        <a:xfrm>
                          <a:off x="0" y="0"/>
                          <a:ext cx="1716657" cy="3364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B51C2" id="Rectangle 305" o:spid="_x0000_s1026" style="position:absolute;margin-left:72.7pt;margin-top:97.8pt;width:135.15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" filled="f" strokecolor="red" strokeweight="2pt"/>
            </w:pict>
          </mc:Fallback>
        </mc:AlternateContent>
      </w:r>
      <w:r w:rsidR="00F86F44">
        <w:rPr>
          <w:noProof/>
          <w:lang w:eastAsia="en-AU"/>
        </w:rPr>
        <w:drawing>
          <wp:inline distT="0" distB="0" distL="0" distR="0" wp14:anchorId="65A1992C" wp14:editId="742964FD">
            <wp:extent cx="5742586" cy="2216989"/>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47636" cy="2218939"/>
                    </a:xfrm>
                    <a:prstGeom prst="rect">
                      <a:avLst/>
                    </a:prstGeom>
                  </pic:spPr>
                </pic:pic>
              </a:graphicData>
            </a:graphic>
          </wp:inline>
        </w:drawing>
      </w:r>
    </w:p>
    <w:p w:rsidR="00BC32E9" w:rsidRDefault="00FF4ECD" w:rsidP="00BC32E9">
      <w:pPr>
        <w:pStyle w:val="ListParagraph"/>
        <w:numPr>
          <w:ilvl w:val="0"/>
          <w:numId w:val="7"/>
        </w:numPr>
        <w:rPr>
          <w:rFonts w:asciiTheme="minorHAnsi" w:hAnsiTheme="minorHAnsi" w:cstheme="minorHAnsi"/>
        </w:rPr>
      </w:pPr>
      <w:r w:rsidRPr="00194DEB">
        <w:rPr>
          <w:rFonts w:asciiTheme="minorHAnsi" w:hAnsiTheme="minorHAnsi" w:cstheme="minorHAnsi"/>
        </w:rPr>
        <w:t xml:space="preserve">Select the Expense Report name to </w:t>
      </w:r>
      <w:r w:rsidR="00F86F44">
        <w:rPr>
          <w:rFonts w:asciiTheme="minorHAnsi" w:hAnsiTheme="minorHAnsi" w:cstheme="minorHAnsi"/>
        </w:rPr>
        <w:t>open it and select ‘New Expense</w:t>
      </w:r>
      <w:r w:rsidRPr="00194DEB">
        <w:rPr>
          <w:rFonts w:asciiTheme="minorHAnsi" w:hAnsiTheme="minorHAnsi" w:cstheme="minorHAnsi"/>
        </w:rPr>
        <w:t xml:space="preserve">’ to add your </w:t>
      </w:r>
      <w:r w:rsidR="00BC00AA">
        <w:rPr>
          <w:rFonts w:asciiTheme="minorHAnsi" w:hAnsiTheme="minorHAnsi" w:cstheme="minorHAnsi"/>
        </w:rPr>
        <w:t>Expense</w:t>
      </w:r>
      <w:r w:rsidRPr="00194DEB">
        <w:rPr>
          <w:rFonts w:asciiTheme="minorHAnsi" w:hAnsiTheme="minorHAnsi" w:cstheme="minorHAnsi"/>
        </w:rPr>
        <w:t>s.</w:t>
      </w:r>
    </w:p>
    <w:p w:rsidR="00F86F44" w:rsidRPr="00F86F44" w:rsidRDefault="00ED0822" w:rsidP="00F86F44">
      <w:pPr>
        <w:rPr>
          <w:rFonts w:cstheme="minorHAnsi"/>
        </w:rPr>
      </w:pPr>
      <w:r>
        <w:rPr>
          <w:noProof/>
          <w:lang w:eastAsia="en-AU"/>
        </w:rPr>
        <mc:AlternateContent>
          <mc:Choice Requires="wps">
            <w:drawing>
              <wp:anchor distT="0" distB="0" distL="114300" distR="114300" simplePos="0" relativeHeight="251686912" behindDoc="0" locked="0" layoutInCell="1" allowOverlap="1" wp14:anchorId="5E027BA0" wp14:editId="204D801E">
                <wp:simplePos x="0" y="0"/>
                <wp:positionH relativeFrom="column">
                  <wp:posOffset>4580626</wp:posOffset>
                </wp:positionH>
                <wp:positionV relativeFrom="paragraph">
                  <wp:posOffset>497564</wp:posOffset>
                </wp:positionV>
                <wp:extent cx="603849" cy="206951"/>
                <wp:effectExtent l="0" t="0" r="25400" b="22225"/>
                <wp:wrapNone/>
                <wp:docPr id="308" name="Rectangle 308"/>
                <wp:cNvGraphicFramePr/>
                <a:graphic xmlns:a="http://schemas.openxmlformats.org/drawingml/2006/main">
                  <a:graphicData uri="http://schemas.microsoft.com/office/word/2010/wordprocessingShape">
                    <wps:wsp>
                      <wps:cNvSpPr/>
                      <wps:spPr>
                        <a:xfrm>
                          <a:off x="0" y="0"/>
                          <a:ext cx="603849" cy="20695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60816" id="Rectangle 308" o:spid="_x0000_s1026" style="position:absolute;margin-left:360.7pt;margin-top:39.2pt;width:47.55pt;height:1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" filled="f" strokecolor="red" strokeweight="2pt"/>
            </w:pict>
          </mc:Fallback>
        </mc:AlternateContent>
      </w:r>
      <w:r w:rsidR="00F86F44">
        <w:rPr>
          <w:noProof/>
          <w:lang w:eastAsia="en-AU"/>
        </w:rPr>
        <w:drawing>
          <wp:inline distT="0" distB="0" distL="0" distR="0" wp14:anchorId="0E42DAB9" wp14:editId="35CDA354">
            <wp:extent cx="5731510" cy="1995006"/>
            <wp:effectExtent l="0" t="0" r="254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995006"/>
                    </a:xfrm>
                    <a:prstGeom prst="rect">
                      <a:avLst/>
                    </a:prstGeom>
                  </pic:spPr>
                </pic:pic>
              </a:graphicData>
            </a:graphic>
          </wp:inline>
        </w:drawing>
      </w:r>
    </w:p>
    <w:p w:rsidR="00F86F44" w:rsidRDefault="00FF4ECD" w:rsidP="00F86F44">
      <w:pPr>
        <w:pStyle w:val="ListParagraph"/>
        <w:numPr>
          <w:ilvl w:val="0"/>
          <w:numId w:val="7"/>
        </w:numPr>
        <w:rPr>
          <w:rFonts w:asciiTheme="minorHAnsi" w:hAnsiTheme="minorHAnsi" w:cstheme="minorHAnsi"/>
        </w:rPr>
      </w:pPr>
      <w:r w:rsidRPr="00194DEB">
        <w:rPr>
          <w:rFonts w:asciiTheme="minorHAnsi" w:hAnsiTheme="minorHAnsi" w:cstheme="minorHAnsi"/>
        </w:rPr>
        <w:t>Complete the details in each field and click ‘Save’. You can then:</w:t>
      </w:r>
    </w:p>
    <w:p w:rsidR="00F86F44" w:rsidRPr="00F86F44" w:rsidRDefault="00F86F44" w:rsidP="00F86F44">
      <w:pPr>
        <w:pStyle w:val="ListParagraph"/>
        <w:numPr>
          <w:ilvl w:val="0"/>
          <w:numId w:val="23"/>
        </w:numPr>
        <w:rPr>
          <w:rFonts w:asciiTheme="minorHAnsi" w:hAnsiTheme="minorHAnsi" w:cstheme="minorHAnsi"/>
        </w:rPr>
      </w:pPr>
      <w:r w:rsidRPr="00F86F44">
        <w:rPr>
          <w:rFonts w:asciiTheme="minorHAnsi" w:hAnsiTheme="minorHAnsi" w:cstheme="minorHAnsi"/>
        </w:rPr>
        <w:t>Attach a copy of your invoice or receipt</w:t>
      </w:r>
    </w:p>
    <w:p w:rsidR="00BC32E9" w:rsidRPr="00194DEB" w:rsidRDefault="00FF4ECD" w:rsidP="00BC32E9">
      <w:pPr>
        <w:pStyle w:val="ListParagraph"/>
        <w:numPr>
          <w:ilvl w:val="0"/>
          <w:numId w:val="8"/>
        </w:numPr>
        <w:ind w:left="1080"/>
        <w:rPr>
          <w:rFonts w:asciiTheme="minorHAnsi" w:hAnsiTheme="minorHAnsi" w:cstheme="minorHAnsi"/>
        </w:rPr>
      </w:pPr>
      <w:r>
        <w:rPr>
          <w:rFonts w:asciiTheme="minorHAnsi" w:hAnsiTheme="minorHAnsi" w:cstheme="minorHAnsi"/>
        </w:rPr>
        <w:t>A</w:t>
      </w:r>
      <w:r w:rsidRPr="00194DEB">
        <w:rPr>
          <w:rFonts w:asciiTheme="minorHAnsi" w:hAnsiTheme="minorHAnsi" w:cstheme="minorHAnsi"/>
        </w:rPr>
        <w:t xml:space="preserve">dd </w:t>
      </w:r>
      <w:r>
        <w:rPr>
          <w:rFonts w:asciiTheme="minorHAnsi" w:hAnsiTheme="minorHAnsi" w:cstheme="minorHAnsi"/>
        </w:rPr>
        <w:t xml:space="preserve">additional </w:t>
      </w:r>
      <w:r w:rsidR="00BC00AA">
        <w:rPr>
          <w:rFonts w:asciiTheme="minorHAnsi" w:hAnsiTheme="minorHAnsi" w:cstheme="minorHAnsi"/>
        </w:rPr>
        <w:t>Expense</w:t>
      </w:r>
      <w:r w:rsidRPr="00194DEB">
        <w:rPr>
          <w:rFonts w:asciiTheme="minorHAnsi" w:hAnsiTheme="minorHAnsi" w:cstheme="minorHAnsi"/>
        </w:rPr>
        <w:t>s by selecting ‘New Expense’</w:t>
      </w:r>
      <w:r>
        <w:rPr>
          <w:rFonts w:asciiTheme="minorHAnsi" w:hAnsiTheme="minorHAnsi" w:cstheme="minorHAnsi"/>
        </w:rPr>
        <w:t xml:space="preserve"> and click ‘Save’</w:t>
      </w:r>
    </w:p>
    <w:p w:rsidR="00BC32E9" w:rsidRPr="00194DEB" w:rsidRDefault="00FF4ECD" w:rsidP="00BC32E9">
      <w:pPr>
        <w:pStyle w:val="ListParagraph"/>
        <w:numPr>
          <w:ilvl w:val="0"/>
          <w:numId w:val="8"/>
        </w:numPr>
        <w:ind w:left="1080"/>
        <w:rPr>
          <w:rFonts w:asciiTheme="minorHAnsi" w:hAnsiTheme="minorHAnsi" w:cstheme="minorHAnsi"/>
        </w:rPr>
      </w:pPr>
      <w:r w:rsidRPr="00194DEB">
        <w:rPr>
          <w:rFonts w:asciiTheme="minorHAnsi" w:hAnsiTheme="minorHAnsi" w:cstheme="minorHAnsi"/>
        </w:rPr>
        <w:t xml:space="preserve">Click ‘&lt;Back’ </w:t>
      </w:r>
      <w:r>
        <w:rPr>
          <w:rFonts w:asciiTheme="minorHAnsi" w:hAnsiTheme="minorHAnsi" w:cstheme="minorHAnsi"/>
        </w:rPr>
        <w:t xml:space="preserve">if </w:t>
      </w:r>
      <w:r w:rsidRPr="00194DEB">
        <w:rPr>
          <w:rFonts w:asciiTheme="minorHAnsi" w:hAnsiTheme="minorHAnsi" w:cstheme="minorHAnsi"/>
        </w:rPr>
        <w:t>your Expense Report is incomplete or you don’t yet wish to submit</w:t>
      </w:r>
      <w:r>
        <w:rPr>
          <w:rFonts w:asciiTheme="minorHAnsi" w:hAnsiTheme="minorHAnsi" w:cstheme="minorHAnsi"/>
        </w:rPr>
        <w:t xml:space="preserve"> for approval</w:t>
      </w:r>
    </w:p>
    <w:p w:rsidR="00BC32E9" w:rsidRDefault="00FF4ECD" w:rsidP="00BC32E9">
      <w:pPr>
        <w:pStyle w:val="ListParagraph"/>
        <w:numPr>
          <w:ilvl w:val="0"/>
          <w:numId w:val="8"/>
        </w:numPr>
        <w:ind w:left="1080"/>
        <w:rPr>
          <w:rFonts w:asciiTheme="minorHAnsi" w:hAnsiTheme="minorHAnsi" w:cstheme="minorHAnsi"/>
        </w:rPr>
      </w:pPr>
      <w:r w:rsidRPr="00194DEB">
        <w:rPr>
          <w:rFonts w:asciiTheme="minorHAnsi" w:hAnsiTheme="minorHAnsi" w:cstheme="minorHAnsi"/>
        </w:rPr>
        <w:t xml:space="preserve">Click ‘Submit Report’ to submit your Expense claim </w:t>
      </w:r>
      <w:r>
        <w:rPr>
          <w:rFonts w:asciiTheme="minorHAnsi" w:hAnsiTheme="minorHAnsi" w:cstheme="minorHAnsi"/>
        </w:rPr>
        <w:t>for approval</w:t>
      </w:r>
      <w:r w:rsidRPr="00194DEB">
        <w:rPr>
          <w:rFonts w:asciiTheme="minorHAnsi" w:hAnsiTheme="minorHAnsi" w:cstheme="minorHAnsi"/>
        </w:rPr>
        <w:t>.</w:t>
      </w:r>
    </w:p>
    <w:p w:rsidR="00F86F44" w:rsidRDefault="00F86F44" w:rsidP="00BC32E9">
      <w:pPr>
        <w:pStyle w:val="ListParagraph"/>
        <w:numPr>
          <w:ilvl w:val="0"/>
          <w:numId w:val="8"/>
        </w:numPr>
        <w:ind w:left="1080"/>
        <w:rPr>
          <w:rFonts w:asciiTheme="minorHAnsi" w:hAnsiTheme="minorHAnsi" w:cstheme="minorHAnsi"/>
        </w:rPr>
      </w:pPr>
      <w:r>
        <w:rPr>
          <w:rFonts w:asciiTheme="minorHAnsi" w:hAnsiTheme="minorHAnsi" w:cstheme="minorHAnsi"/>
        </w:rPr>
        <w:t>Add any notes relating to the expense claim.</w:t>
      </w:r>
    </w:p>
    <w:p w:rsidR="00F86F44" w:rsidRPr="00F86F44" w:rsidRDefault="00ED0822" w:rsidP="00F86F44">
      <w:pPr>
        <w:rPr>
          <w:rFonts w:cstheme="minorHAnsi"/>
        </w:rPr>
      </w:pPr>
      <w:r>
        <w:rPr>
          <w:noProof/>
          <w:lang w:eastAsia="en-AU"/>
        </w:rPr>
        <w:lastRenderedPageBreak/>
        <mc:AlternateContent>
          <mc:Choice Requires="wps">
            <w:drawing>
              <wp:anchor distT="0" distB="0" distL="114300" distR="114300" simplePos="0" relativeHeight="251688960" behindDoc="0" locked="0" layoutInCell="1" allowOverlap="1" wp14:anchorId="5E027BA0" wp14:editId="204D801E">
                <wp:simplePos x="0" y="0"/>
                <wp:positionH relativeFrom="column">
                  <wp:posOffset>138023</wp:posOffset>
                </wp:positionH>
                <wp:positionV relativeFrom="paragraph">
                  <wp:posOffset>1121434</wp:posOffset>
                </wp:positionV>
                <wp:extent cx="2950234" cy="267419"/>
                <wp:effectExtent l="0" t="0" r="21590" b="18415"/>
                <wp:wrapNone/>
                <wp:docPr id="309" name="Rectangle 309"/>
                <wp:cNvGraphicFramePr/>
                <a:graphic xmlns:a="http://schemas.openxmlformats.org/drawingml/2006/main">
                  <a:graphicData uri="http://schemas.microsoft.com/office/word/2010/wordprocessingShape">
                    <wps:wsp>
                      <wps:cNvSpPr/>
                      <wps:spPr>
                        <a:xfrm>
                          <a:off x="0" y="0"/>
                          <a:ext cx="2950234" cy="26741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BE92C2" id="Rectangle 309" o:spid="_x0000_s1026" style="position:absolute;margin-left:10.85pt;margin-top:88.3pt;width:232.3pt;height:21.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" filled="f" strokecolor="red" strokeweight="2pt"/>
            </w:pict>
          </mc:Fallback>
        </mc:AlternateContent>
      </w:r>
      <w:r w:rsidR="00F86F44">
        <w:rPr>
          <w:noProof/>
          <w:lang w:eastAsia="en-AU"/>
        </w:rPr>
        <w:drawing>
          <wp:inline distT="0" distB="0" distL="0" distR="0" wp14:anchorId="670BFC7F" wp14:editId="51E27997">
            <wp:extent cx="5731510" cy="2533866"/>
            <wp:effectExtent l="0" t="0" r="254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533866"/>
                    </a:xfrm>
                    <a:prstGeom prst="rect">
                      <a:avLst/>
                    </a:prstGeom>
                  </pic:spPr>
                </pic:pic>
              </a:graphicData>
            </a:graphic>
          </wp:inline>
        </w:drawing>
      </w:r>
    </w:p>
    <w:p w:rsidR="00414B42" w:rsidRDefault="00FF4ECD" w:rsidP="00414B42">
      <w:r>
        <w:t>Once an Expense is approved, it will be ready for payroll. If an Expense is rejected, it will be returned to you for correction and resubmission.</w:t>
      </w:r>
    </w:p>
    <w:p w:rsidR="00194DEB" w:rsidRDefault="009B2BC5" w:rsidP="00BC32E9"/>
    <w:p w:rsidR="005E729C" w:rsidRPr="00F86F44" w:rsidRDefault="009B2BC5" w:rsidP="00F86F44">
      <w:pPr>
        <w:rPr>
          <w:rFonts w:ascii="Arial" w:eastAsia="Times New Roman" w:hAnsi="Arial" w:cs="Arial"/>
          <w:bCs/>
          <w:color w:val="000000" w:themeColor="text1"/>
          <w:u w:val="single"/>
          <w:lang w:eastAsia="en-AU"/>
        </w:rPr>
      </w:pPr>
      <w:bookmarkStart w:id="22" w:name="_Toc316912150"/>
      <w:bookmarkEnd w:id="22"/>
    </w:p>
    <w:sectPr w:rsidR="005E729C" w:rsidRPr="00F86F44" w:rsidSect="002246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082" w:rsidRDefault="00E93082" w:rsidP="00186349">
      <w:pPr>
        <w:spacing w:after="0" w:line="240" w:lineRule="auto"/>
      </w:pPr>
      <w:r>
        <w:separator/>
      </w:r>
    </w:p>
  </w:endnote>
  <w:endnote w:type="continuationSeparator" w:id="0">
    <w:p w:rsidR="00E93082" w:rsidRDefault="00E93082" w:rsidP="00186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D2C" w:rsidRDefault="00111D2C"/>
  <w:p w:rsidR="00111D2C" w:rsidRDefault="00111D2C">
    <w:pPr>
      <w:pStyle w:val="FooterEven"/>
    </w:pPr>
    <w:r w:rsidRPr="00111D2C">
      <w:t xml:space="preserve">Page </w:t>
    </w:r>
    <w:r w:rsidRPr="00111D2C">
      <w:fldChar w:fldCharType="begin"/>
    </w:r>
    <w:r w:rsidRPr="00111D2C">
      <w:instrText xml:space="preserve"> PAGE   \* MERGEFORMAT </w:instrText>
    </w:r>
    <w:r w:rsidRPr="00111D2C">
      <w:fldChar w:fldCharType="separate"/>
    </w:r>
    <w:r w:rsidR="00F94B71">
      <w:rPr>
        <w:noProof/>
      </w:rPr>
      <w:t>15</w:t>
    </w:r>
    <w:r w:rsidRPr="00111D2C">
      <w:rPr>
        <w:noProof/>
      </w:rPr>
      <w:fldChar w:fldCharType="end"/>
    </w:r>
    <w:r w:rsidRPr="00111D2C">
      <w:rPr>
        <w:noProof/>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t xml:space="preserve">            </w:t>
    </w:r>
    <w:r w:rsidRPr="00111D2C">
      <w:rPr>
        <w:noProof/>
        <w:szCs w:val="24"/>
      </w:rPr>
      <w:t>v.6.0</w:t>
    </w:r>
  </w:p>
  <w:p w:rsidR="00EC07F3" w:rsidRDefault="009B2B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977" w:rsidRDefault="00585977">
    <w:pPr>
      <w:pStyle w:val="Footer"/>
    </w:pPr>
    <w:r w:rsidRPr="00585977">
      <w:rPr>
        <w:rFonts w:eastAsia="Times New Roman" w:cstheme="minorHAnsi"/>
        <w:bCs/>
        <w:color w:val="000000" w:themeColor="text1"/>
        <w:lang w:eastAsia="en-AU"/>
      </w:rPr>
      <w:t xml:space="preserve">Last Updated </w:t>
    </w:r>
    <w:r w:rsidR="005928B8">
      <w:rPr>
        <w:rFonts w:eastAsia="Times New Roman" w:cstheme="minorHAnsi"/>
        <w:bCs/>
        <w:color w:val="000000" w:themeColor="text1"/>
        <w:lang w:eastAsia="en-AU"/>
      </w:rPr>
      <w:t>April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082" w:rsidRDefault="00E93082" w:rsidP="00186349">
      <w:pPr>
        <w:spacing w:after="0" w:line="240" w:lineRule="auto"/>
      </w:pPr>
      <w:r>
        <w:separator/>
      </w:r>
    </w:p>
  </w:footnote>
  <w:footnote w:type="continuationSeparator" w:id="0">
    <w:p w:rsidR="00E93082" w:rsidRDefault="00E93082" w:rsidP="001863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7F3" w:rsidRPr="00186349" w:rsidRDefault="005928B8">
    <w:pPr>
      <w:pStyle w:val="Header"/>
      <w:rPr>
        <w:color w:val="404040" w:themeColor="text1" w:themeTint="BF"/>
      </w:rPr>
    </w:pPr>
    <w:r>
      <w:rPr>
        <w:noProof/>
        <w:color w:val="404040" w:themeColor="text1" w:themeTint="BF"/>
        <w:lang w:eastAsia="en-AU"/>
      </w:rPr>
      <w:drawing>
        <wp:anchor distT="0" distB="0" distL="114300" distR="114300" simplePos="0" relativeHeight="251658240" behindDoc="0" locked="0" layoutInCell="1" allowOverlap="1">
          <wp:simplePos x="0" y="0"/>
          <wp:positionH relativeFrom="column">
            <wp:posOffset>4373245</wp:posOffset>
          </wp:positionH>
          <wp:positionV relativeFrom="paragraph">
            <wp:posOffset>-312420</wp:posOffset>
          </wp:positionV>
          <wp:extent cx="2105025" cy="4718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utepayroll logo without tagline and arrow etched out (RGB) PNG 300 dp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5025" cy="471805"/>
                  </a:xfrm>
                  <a:prstGeom prst="rect">
                    <a:avLst/>
                  </a:prstGeom>
                </pic:spPr>
              </pic:pic>
            </a:graphicData>
          </a:graphic>
          <wp14:sizeRelH relativeFrom="page">
            <wp14:pctWidth>0</wp14:pctWidth>
          </wp14:sizeRelH>
          <wp14:sizeRelV relativeFrom="page">
            <wp14:pctHeight>0</wp14:pctHeight>
          </wp14:sizeRelV>
        </wp:anchor>
      </w:drawing>
    </w:r>
    <w:r w:rsidR="00FF4ECD" w:rsidRPr="000F6BE4">
      <w:rPr>
        <w:color w:val="404040" w:themeColor="text1" w:themeTint="BF"/>
      </w:rPr>
      <w:t xml:space="preserve">Mini-Help Guide - </w:t>
    </w:r>
    <w:r w:rsidR="00FF4ECD">
      <w:rPr>
        <w:color w:val="404040" w:themeColor="text1" w:themeTint="BF"/>
      </w:rPr>
      <w:t>Employees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82A8F"/>
    <w:multiLevelType w:val="hybridMultilevel"/>
    <w:tmpl w:val="DF1CB724"/>
    <w:lvl w:ilvl="0" w:tplc="D412782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B465E"/>
    <w:multiLevelType w:val="hybridMultilevel"/>
    <w:tmpl w:val="86B20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251A0"/>
    <w:multiLevelType w:val="hybridMultilevel"/>
    <w:tmpl w:val="73C02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5231D"/>
    <w:multiLevelType w:val="hybridMultilevel"/>
    <w:tmpl w:val="8E221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D305B"/>
    <w:multiLevelType w:val="hybridMultilevel"/>
    <w:tmpl w:val="B96E3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45D7A"/>
    <w:multiLevelType w:val="hybridMultilevel"/>
    <w:tmpl w:val="190C2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52B24"/>
    <w:multiLevelType w:val="hybridMultilevel"/>
    <w:tmpl w:val="64EC0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AA3CD9"/>
    <w:multiLevelType w:val="hybridMultilevel"/>
    <w:tmpl w:val="14ECD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1135D"/>
    <w:multiLevelType w:val="hybridMultilevel"/>
    <w:tmpl w:val="190C2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25D4D"/>
    <w:multiLevelType w:val="hybridMultilevel"/>
    <w:tmpl w:val="89CCF6C8"/>
    <w:lvl w:ilvl="0" w:tplc="25B6436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544BE0"/>
    <w:multiLevelType w:val="hybridMultilevel"/>
    <w:tmpl w:val="304E7B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1872FB"/>
    <w:multiLevelType w:val="hybridMultilevel"/>
    <w:tmpl w:val="979A6CCC"/>
    <w:lvl w:ilvl="0" w:tplc="D41278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8F386B"/>
    <w:multiLevelType w:val="hybridMultilevel"/>
    <w:tmpl w:val="52C6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C1895"/>
    <w:multiLevelType w:val="hybridMultilevel"/>
    <w:tmpl w:val="800A9E32"/>
    <w:lvl w:ilvl="0" w:tplc="D412782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F2CD1"/>
    <w:multiLevelType w:val="hybridMultilevel"/>
    <w:tmpl w:val="347E1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814CBD"/>
    <w:multiLevelType w:val="hybridMultilevel"/>
    <w:tmpl w:val="5D5C1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A16AD9"/>
    <w:multiLevelType w:val="hybridMultilevel"/>
    <w:tmpl w:val="6EC29C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A751293"/>
    <w:multiLevelType w:val="hybridMultilevel"/>
    <w:tmpl w:val="7D222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BC6B09"/>
    <w:multiLevelType w:val="hybridMultilevel"/>
    <w:tmpl w:val="E98C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2D67C2"/>
    <w:multiLevelType w:val="hybridMultilevel"/>
    <w:tmpl w:val="B9F0A3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A002680"/>
    <w:multiLevelType w:val="hybridMultilevel"/>
    <w:tmpl w:val="73D8A0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7E2A6E7F"/>
    <w:multiLevelType w:val="hybridMultilevel"/>
    <w:tmpl w:val="A966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555422"/>
    <w:multiLevelType w:val="hybridMultilevel"/>
    <w:tmpl w:val="A99E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7"/>
  </w:num>
  <w:num w:numId="4">
    <w:abstractNumId w:val="17"/>
  </w:num>
  <w:num w:numId="5">
    <w:abstractNumId w:val="11"/>
  </w:num>
  <w:num w:numId="6">
    <w:abstractNumId w:val="12"/>
  </w:num>
  <w:num w:numId="7">
    <w:abstractNumId w:val="13"/>
  </w:num>
  <w:num w:numId="8">
    <w:abstractNumId w:val="22"/>
  </w:num>
  <w:num w:numId="9">
    <w:abstractNumId w:val="3"/>
  </w:num>
  <w:num w:numId="10">
    <w:abstractNumId w:val="1"/>
  </w:num>
  <w:num w:numId="11">
    <w:abstractNumId w:val="14"/>
  </w:num>
  <w:num w:numId="12">
    <w:abstractNumId w:val="18"/>
  </w:num>
  <w:num w:numId="13">
    <w:abstractNumId w:val="8"/>
  </w:num>
  <w:num w:numId="14">
    <w:abstractNumId w:val="21"/>
  </w:num>
  <w:num w:numId="15">
    <w:abstractNumId w:val="6"/>
  </w:num>
  <w:num w:numId="16">
    <w:abstractNumId w:val="5"/>
  </w:num>
  <w:num w:numId="17">
    <w:abstractNumId w:val="4"/>
  </w:num>
  <w:num w:numId="18">
    <w:abstractNumId w:val="15"/>
  </w:num>
  <w:num w:numId="19">
    <w:abstractNumId w:val="10"/>
  </w:num>
  <w:num w:numId="20">
    <w:abstractNumId w:val="2"/>
  </w:num>
  <w:num w:numId="21">
    <w:abstractNumId w:val="9"/>
  </w:num>
  <w:num w:numId="22">
    <w:abstractNumId w:val="2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15"/>
    <w:rsid w:val="000271EB"/>
    <w:rsid w:val="00036C50"/>
    <w:rsid w:val="000452E0"/>
    <w:rsid w:val="00056B55"/>
    <w:rsid w:val="00065B41"/>
    <w:rsid w:val="00072E8A"/>
    <w:rsid w:val="00111D2C"/>
    <w:rsid w:val="00126A00"/>
    <w:rsid w:val="00133699"/>
    <w:rsid w:val="001526D2"/>
    <w:rsid w:val="002C51F7"/>
    <w:rsid w:val="00354179"/>
    <w:rsid w:val="00375657"/>
    <w:rsid w:val="003770B2"/>
    <w:rsid w:val="003C293D"/>
    <w:rsid w:val="00423BAB"/>
    <w:rsid w:val="00457D41"/>
    <w:rsid w:val="004A4A4A"/>
    <w:rsid w:val="004A65BF"/>
    <w:rsid w:val="004B0F3F"/>
    <w:rsid w:val="00524511"/>
    <w:rsid w:val="00547D50"/>
    <w:rsid w:val="00551D86"/>
    <w:rsid w:val="00554F96"/>
    <w:rsid w:val="00582F5D"/>
    <w:rsid w:val="00585977"/>
    <w:rsid w:val="005928B8"/>
    <w:rsid w:val="00592A09"/>
    <w:rsid w:val="005B0D74"/>
    <w:rsid w:val="005D4027"/>
    <w:rsid w:val="00636108"/>
    <w:rsid w:val="006931AE"/>
    <w:rsid w:val="006B3924"/>
    <w:rsid w:val="006F16BE"/>
    <w:rsid w:val="007034BD"/>
    <w:rsid w:val="00744F7B"/>
    <w:rsid w:val="0078626B"/>
    <w:rsid w:val="00812DEE"/>
    <w:rsid w:val="0082541C"/>
    <w:rsid w:val="008728F1"/>
    <w:rsid w:val="00895375"/>
    <w:rsid w:val="008B2051"/>
    <w:rsid w:val="00965CE3"/>
    <w:rsid w:val="009B2BC5"/>
    <w:rsid w:val="00A06F88"/>
    <w:rsid w:val="00A0732E"/>
    <w:rsid w:val="00AC73E7"/>
    <w:rsid w:val="00AD6873"/>
    <w:rsid w:val="00AF1C68"/>
    <w:rsid w:val="00B078DC"/>
    <w:rsid w:val="00B10FD3"/>
    <w:rsid w:val="00B54AD2"/>
    <w:rsid w:val="00B55610"/>
    <w:rsid w:val="00B60DCB"/>
    <w:rsid w:val="00B66815"/>
    <w:rsid w:val="00B97B2A"/>
    <w:rsid w:val="00BC00AA"/>
    <w:rsid w:val="00BF3A27"/>
    <w:rsid w:val="00C874CC"/>
    <w:rsid w:val="00CB4F86"/>
    <w:rsid w:val="00D100D4"/>
    <w:rsid w:val="00D26381"/>
    <w:rsid w:val="00D51512"/>
    <w:rsid w:val="00DB7A86"/>
    <w:rsid w:val="00E6115C"/>
    <w:rsid w:val="00E93082"/>
    <w:rsid w:val="00EB6122"/>
    <w:rsid w:val="00ED0822"/>
    <w:rsid w:val="00F018F5"/>
    <w:rsid w:val="00F17E45"/>
    <w:rsid w:val="00F35193"/>
    <w:rsid w:val="00F86F44"/>
    <w:rsid w:val="00F9325E"/>
    <w:rsid w:val="00F94B71"/>
    <w:rsid w:val="00FD0462"/>
    <w:rsid w:val="00FF4EC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7590E2"/>
  <w15:docId w15:val="{0E02B5E2-2CBE-400D-A1E4-997A0881F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5">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6815"/>
  </w:style>
  <w:style w:type="paragraph" w:styleId="Heading1">
    <w:name w:val="heading 1"/>
    <w:basedOn w:val="Normal"/>
    <w:next w:val="Normal"/>
    <w:link w:val="Heading1Char"/>
    <w:uiPriority w:val="9"/>
    <w:qFormat/>
    <w:rsid w:val="00186349"/>
    <w:pPr>
      <w:keepNext/>
      <w:keepLines/>
      <w:spacing w:before="480" w:after="120"/>
      <w:outlineLvl w:val="0"/>
    </w:pPr>
    <w:rPr>
      <w:rFonts w:asciiTheme="majorHAnsi" w:eastAsia="Times New Roman" w:hAnsiTheme="majorHAnsi" w:cstheme="majorBidi"/>
      <w:b/>
      <w:bCs/>
      <w:color w:val="365F91" w:themeColor="accent1" w:themeShade="BF"/>
      <w:sz w:val="44"/>
      <w:szCs w:val="44"/>
      <w:lang w:eastAsia="en-AU"/>
    </w:rPr>
  </w:style>
  <w:style w:type="paragraph" w:styleId="Heading2">
    <w:name w:val="heading 2"/>
    <w:basedOn w:val="Normal"/>
    <w:next w:val="Normal"/>
    <w:link w:val="Heading2Char"/>
    <w:uiPriority w:val="9"/>
    <w:unhideWhenUsed/>
    <w:qFormat/>
    <w:rsid w:val="00B82CAF"/>
    <w:pPr>
      <w:keepNext/>
      <w:keepLines/>
      <w:spacing w:before="200" w:after="0"/>
      <w:outlineLvl w:val="1"/>
    </w:pPr>
    <w:rPr>
      <w:rFonts w:asciiTheme="majorHAnsi" w:eastAsiaTheme="majorEastAsia" w:hAnsiTheme="majorHAnsi" w:cstheme="majorBidi"/>
      <w:b/>
      <w:bCs/>
      <w:color w:val="4F81BD" w:themeColor="accent1"/>
      <w:sz w:val="26"/>
      <w:szCs w:val="26"/>
      <w:lang w:eastAsia="en-AU"/>
    </w:rPr>
  </w:style>
  <w:style w:type="paragraph" w:styleId="Heading3">
    <w:name w:val="heading 3"/>
    <w:basedOn w:val="Normal"/>
    <w:next w:val="Normal"/>
    <w:link w:val="Heading3Char"/>
    <w:uiPriority w:val="9"/>
    <w:unhideWhenUsed/>
    <w:qFormat/>
    <w:rsid w:val="00920B3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8155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94DE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2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92E"/>
    <w:rPr>
      <w:rFonts w:ascii="Tahoma" w:hAnsi="Tahoma" w:cs="Tahoma"/>
      <w:sz w:val="16"/>
      <w:szCs w:val="16"/>
    </w:rPr>
  </w:style>
  <w:style w:type="character" w:customStyle="1" w:styleId="Heading1Char">
    <w:name w:val="Heading 1 Char"/>
    <w:basedOn w:val="DefaultParagraphFont"/>
    <w:link w:val="Heading1"/>
    <w:uiPriority w:val="9"/>
    <w:rsid w:val="00186349"/>
    <w:rPr>
      <w:rFonts w:asciiTheme="majorHAnsi" w:eastAsia="Times New Roman" w:hAnsiTheme="majorHAnsi" w:cstheme="majorBidi"/>
      <w:b/>
      <w:bCs/>
      <w:color w:val="365F91" w:themeColor="accent1" w:themeShade="BF"/>
      <w:sz w:val="44"/>
      <w:szCs w:val="44"/>
      <w:lang w:eastAsia="en-AU"/>
    </w:rPr>
  </w:style>
  <w:style w:type="character" w:customStyle="1" w:styleId="Heading2Char">
    <w:name w:val="Heading 2 Char"/>
    <w:basedOn w:val="DefaultParagraphFont"/>
    <w:link w:val="Heading2"/>
    <w:uiPriority w:val="9"/>
    <w:rsid w:val="00B82CAF"/>
    <w:rPr>
      <w:rFonts w:asciiTheme="majorHAnsi" w:eastAsiaTheme="majorEastAsia" w:hAnsiTheme="majorHAnsi" w:cstheme="majorBidi"/>
      <w:b/>
      <w:bCs/>
      <w:color w:val="4F81BD" w:themeColor="accent1"/>
      <w:sz w:val="26"/>
      <w:szCs w:val="26"/>
      <w:lang w:eastAsia="en-AU"/>
    </w:rPr>
  </w:style>
  <w:style w:type="paragraph" w:styleId="ListParagraph">
    <w:name w:val="List Paragraph"/>
    <w:basedOn w:val="Normal"/>
    <w:uiPriority w:val="34"/>
    <w:qFormat/>
    <w:rsid w:val="00B82CAF"/>
    <w:pPr>
      <w:ind w:left="720"/>
      <w:contextualSpacing/>
    </w:pPr>
    <w:rPr>
      <w:rFonts w:ascii="Arial" w:hAnsi="Arial" w:cs="Arial"/>
      <w:lang w:eastAsia="en-AU"/>
    </w:rPr>
  </w:style>
  <w:style w:type="table" w:styleId="TableGrid">
    <w:name w:val="Table Grid"/>
    <w:basedOn w:val="TableNormal"/>
    <w:uiPriority w:val="59"/>
    <w:rsid w:val="00B82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B82CAF"/>
    <w:pPr>
      <w:widowControl w:val="0"/>
      <w:autoSpaceDE w:val="0"/>
      <w:autoSpaceDN w:val="0"/>
      <w:adjustRightInd w:val="0"/>
      <w:spacing w:before="60" w:after="160" w:line="240" w:lineRule="auto"/>
    </w:pPr>
    <w:rPr>
      <w:rFonts w:ascii="Calibri" w:hAnsi="Calibri" w:cs="Calibri"/>
      <w:sz w:val="20"/>
      <w:szCs w:val="20"/>
      <w:lang w:val="en-US"/>
    </w:rPr>
  </w:style>
  <w:style w:type="character" w:customStyle="1" w:styleId="Heading3Char">
    <w:name w:val="Heading 3 Char"/>
    <w:basedOn w:val="DefaultParagraphFont"/>
    <w:link w:val="Heading3"/>
    <w:uiPriority w:val="9"/>
    <w:rsid w:val="00920B3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8155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94DEB"/>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194DEB"/>
    <w:rPr>
      <w:sz w:val="16"/>
      <w:szCs w:val="16"/>
    </w:rPr>
  </w:style>
  <w:style w:type="paragraph" w:styleId="CommentText">
    <w:name w:val="annotation text"/>
    <w:basedOn w:val="Normal"/>
    <w:link w:val="CommentTextChar"/>
    <w:uiPriority w:val="99"/>
    <w:semiHidden/>
    <w:unhideWhenUsed/>
    <w:rsid w:val="00194DEB"/>
    <w:pPr>
      <w:spacing w:line="240" w:lineRule="auto"/>
    </w:pPr>
    <w:rPr>
      <w:sz w:val="20"/>
      <w:szCs w:val="20"/>
    </w:rPr>
  </w:style>
  <w:style w:type="character" w:customStyle="1" w:styleId="CommentTextChar">
    <w:name w:val="Comment Text Char"/>
    <w:basedOn w:val="DefaultParagraphFont"/>
    <w:link w:val="CommentText"/>
    <w:uiPriority w:val="99"/>
    <w:semiHidden/>
    <w:rsid w:val="00194DEB"/>
    <w:rPr>
      <w:sz w:val="20"/>
      <w:szCs w:val="20"/>
    </w:rPr>
  </w:style>
  <w:style w:type="paragraph" w:styleId="Header">
    <w:name w:val="header"/>
    <w:basedOn w:val="Normal"/>
    <w:link w:val="HeaderChar"/>
    <w:uiPriority w:val="99"/>
    <w:unhideWhenUsed/>
    <w:rsid w:val="00186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349"/>
  </w:style>
  <w:style w:type="paragraph" w:styleId="Footer">
    <w:name w:val="footer"/>
    <w:basedOn w:val="Normal"/>
    <w:link w:val="FooterChar"/>
    <w:uiPriority w:val="99"/>
    <w:unhideWhenUsed/>
    <w:rsid w:val="00186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349"/>
  </w:style>
  <w:style w:type="paragraph" w:styleId="TOCHeading">
    <w:name w:val="TOC Heading"/>
    <w:basedOn w:val="Heading1"/>
    <w:next w:val="Normal"/>
    <w:uiPriority w:val="39"/>
    <w:unhideWhenUsed/>
    <w:qFormat/>
    <w:rsid w:val="00585977"/>
    <w:pPr>
      <w:spacing w:after="0"/>
      <w:outlineLvl w:val="9"/>
    </w:pPr>
    <w:rPr>
      <w:rFonts w:eastAsiaTheme="majorEastAsia"/>
      <w:sz w:val="28"/>
      <w:szCs w:val="28"/>
      <w:lang w:val="en-US" w:eastAsia="ja-JP"/>
    </w:rPr>
  </w:style>
  <w:style w:type="paragraph" w:styleId="TOC1">
    <w:name w:val="toc 1"/>
    <w:basedOn w:val="Normal"/>
    <w:next w:val="Normal"/>
    <w:autoRedefine/>
    <w:uiPriority w:val="39"/>
    <w:rsid w:val="00585977"/>
    <w:pPr>
      <w:spacing w:after="100"/>
    </w:pPr>
  </w:style>
  <w:style w:type="paragraph" w:styleId="TOC2">
    <w:name w:val="toc 2"/>
    <w:basedOn w:val="Normal"/>
    <w:next w:val="Normal"/>
    <w:autoRedefine/>
    <w:uiPriority w:val="39"/>
    <w:rsid w:val="00585977"/>
    <w:pPr>
      <w:spacing w:after="100"/>
      <w:ind w:left="220"/>
    </w:pPr>
  </w:style>
  <w:style w:type="paragraph" w:styleId="TOC3">
    <w:name w:val="toc 3"/>
    <w:basedOn w:val="Normal"/>
    <w:next w:val="Normal"/>
    <w:autoRedefine/>
    <w:uiPriority w:val="39"/>
    <w:rsid w:val="00585977"/>
    <w:pPr>
      <w:spacing w:after="100"/>
      <w:ind w:left="440"/>
    </w:pPr>
  </w:style>
  <w:style w:type="character" w:styleId="Hyperlink">
    <w:name w:val="Hyperlink"/>
    <w:basedOn w:val="DefaultParagraphFont"/>
    <w:uiPriority w:val="99"/>
    <w:unhideWhenUsed/>
    <w:rsid w:val="00585977"/>
    <w:rPr>
      <w:color w:val="0000FF" w:themeColor="hyperlink"/>
      <w:u w:val="single"/>
    </w:rPr>
  </w:style>
  <w:style w:type="paragraph" w:customStyle="1" w:styleId="FooterEven">
    <w:name w:val="Footer Even"/>
    <w:basedOn w:val="Normal"/>
    <w:qFormat/>
    <w:rsid w:val="00111D2C"/>
    <w:pPr>
      <w:pBdr>
        <w:top w:val="single" w:sz="4" w:space="1" w:color="4F81BD" w:themeColor="accent1"/>
      </w:pBdr>
      <w:spacing w:after="180" w:line="264" w:lineRule="auto"/>
    </w:pPr>
    <w:rPr>
      <w:rFonts w:cs="Times New Roman"/>
      <w:color w:val="1F497D" w:themeColor="text2"/>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1E6E5-9BAC-4603-8646-D642FB8A8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2465</Words>
  <Characters>14057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Shelly</dc:creator>
  <cp:lastModifiedBy>Faith</cp:lastModifiedBy>
  <cp:revision>3</cp:revision>
  <cp:lastPrinted>2015-05-01T00:22:00Z</cp:lastPrinted>
  <dcterms:created xsi:type="dcterms:W3CDTF">2018-02-15T04:14:00Z</dcterms:created>
  <dcterms:modified xsi:type="dcterms:W3CDTF">2018-03-20T22:48:00Z</dcterms:modified>
</cp:coreProperties>
</file>